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25" w:rsidRPr="00EC4B62" w:rsidRDefault="007C4C25" w:rsidP="007C4C25">
      <w:pPr>
        <w:jc w:val="both"/>
        <w:rPr>
          <w:rFonts w:ascii="Garamond" w:eastAsiaTheme="minorHAnsi" w:hAnsi="Garamond" w:cstheme="minorHAnsi"/>
          <w:b/>
          <w:sz w:val="19"/>
          <w:szCs w:val="19"/>
          <w:lang w:eastAsia="en-US"/>
        </w:rPr>
        <w:sectPr w:rsidR="007C4C25" w:rsidRPr="00EC4B62" w:rsidSect="0011204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958" w:right="567" w:bottom="720" w:left="720" w:header="425" w:footer="17" w:gutter="0"/>
          <w:cols w:space="708"/>
          <w:docGrid w:linePitch="360"/>
        </w:sectPr>
      </w:pPr>
    </w:p>
    <w:p w:rsidR="00875CC3" w:rsidRPr="003C37BA" w:rsidRDefault="004B492D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Приложение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№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1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Общие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условия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="00807504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поставки</w:t>
      </w:r>
    </w:p>
    <w:p w:rsidR="005E78D1" w:rsidRPr="003C37BA" w:rsidRDefault="005E78D1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</w:pPr>
    </w:p>
    <w:p w:rsidR="007C4C25" w:rsidRPr="003C37BA" w:rsidRDefault="007C4C25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1.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Общие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положения</w:t>
      </w:r>
    </w:p>
    <w:p w:rsidR="00693BEE" w:rsidRPr="003C37BA" w:rsidRDefault="007C4C25" w:rsidP="00693BEE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1.1.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693BEE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Целью настоящего документа является установление общих положений относительно поставки Товара. </w:t>
      </w:r>
    </w:p>
    <w:p w:rsidR="00C964E1" w:rsidRPr="003C37BA" w:rsidRDefault="00693BEE" w:rsidP="00693BEE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1.2. Подписывая Договор, Поставщик одновременно акцептует Общие условия. Общие условия вступают в силу в дату заключения Договора. </w:t>
      </w:r>
    </w:p>
    <w:p w:rsidR="00693BEE" w:rsidRPr="003C37BA" w:rsidRDefault="00C964E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1.3. В случае поставки товара на основании счета на оплату, который содержит отсылку на Общие условия поставки, они вступают в силу с даты оплаты </w:t>
      </w:r>
      <w:r w:rsidR="00693BEE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Покупателем счета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.</w:t>
      </w:r>
    </w:p>
    <w:p w:rsidR="007C4C25" w:rsidRPr="003C37BA" w:rsidRDefault="00C964E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1.4.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рамках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заключенного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между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Поставщиком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и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Покупателем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Договора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FE7039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поставки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1864BF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(далее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1864BF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–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5A424C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«</w:t>
      </w:r>
      <w:r w:rsidR="001864BF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Договор</w:t>
      </w:r>
      <w:r w:rsidR="005A424C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»</w:t>
      </w:r>
      <w:r w:rsidR="001864BF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)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Поставщик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поставляет,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Покупатель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приобретает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Поставщика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Товар,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также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оплачивает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приобретенный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Товар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на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условиях,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указанных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Договоре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и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Общих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словиях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поставки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(далее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–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5A424C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«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Условия</w:t>
      </w:r>
      <w:r w:rsidR="005A424C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»</w:t>
      </w:r>
      <w:r w:rsidR="00C42208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)</w:t>
      </w:r>
      <w:r w:rsidR="007C4C25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.</w:t>
      </w:r>
    </w:p>
    <w:p w:rsidR="007C4C25" w:rsidRPr="003C37BA" w:rsidRDefault="007C4C25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1.</w:t>
      </w:r>
      <w:r w:rsidR="00C964E1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5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.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2B0690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Первичные документы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: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товарная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накладная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–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ТОРГ-12,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Универсальный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передаточный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документ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–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УПД,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Транспортная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накладная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–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ТН.</w:t>
      </w:r>
      <w:r w:rsidR="00F45DBF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Указанные документы являются неотъемлемыми частями Договора.</w:t>
      </w:r>
    </w:p>
    <w:p w:rsidR="004D342F" w:rsidRPr="003C37BA" w:rsidRDefault="006801D9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1.</w:t>
      </w:r>
      <w:r w:rsidR="00C964E1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6</w:t>
      </w: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. </w:t>
      </w:r>
      <w:r w:rsidR="004D342F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Сайт</w:t>
      </w:r>
      <w:r w:rsidR="00F71A89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– </w:t>
      </w:r>
      <w:r w:rsidR="004D342F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информационная страница</w:t>
      </w:r>
      <w:r w:rsidR="004D342F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D342F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Поставщика в сети интернет, размещенная по адресу </w:t>
      </w:r>
      <w:hyperlink r:id="rId12" w:history="1">
        <w:r w:rsidR="00B3249B" w:rsidRPr="003C37BA">
          <w:rPr>
            <w:rStyle w:val="af4"/>
            <w:rFonts w:asciiTheme="minorHAnsi" w:eastAsia="Calibri" w:hAnsiTheme="minorHAnsi" w:cstheme="minorHAnsi"/>
            <w:sz w:val="19"/>
            <w:szCs w:val="19"/>
            <w:lang w:eastAsia="en-US"/>
          </w:rPr>
          <w:t>www.rusklimat.com</w:t>
        </w:r>
      </w:hyperlink>
      <w:r w:rsidR="004D342F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.</w:t>
      </w:r>
    </w:p>
    <w:p w:rsidR="00B3249B" w:rsidRPr="003C37BA" w:rsidRDefault="00B3249B" w:rsidP="00B3249B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1.</w:t>
      </w:r>
      <w:r w:rsidR="00C964E1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7</w:t>
      </w: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. Покупатель заверяет Поставщика в том, что приобретает товар в рамках настоящего Договора не для исполнения своих обязательств по государственным (муниципальным) контрактам или договорам, заключенным во исполнение государственных (муниципальных) контрактов, что является существенным условием Договора.</w:t>
      </w:r>
    </w:p>
    <w:p w:rsidR="00B3249B" w:rsidRPr="003C37BA" w:rsidRDefault="00B3249B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2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.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Порядок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оформления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поставки</w:t>
      </w: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caps/>
          <w:sz w:val="19"/>
          <w:szCs w:val="19"/>
          <w:lang w:eastAsia="ar-SA"/>
        </w:rPr>
        <w:t>2</w:t>
      </w:r>
      <w:r w:rsidR="007C4C25" w:rsidRPr="003C37BA">
        <w:rPr>
          <w:rFonts w:asciiTheme="minorHAnsi" w:hAnsiTheme="minorHAnsi" w:cstheme="minorHAnsi"/>
          <w:caps/>
          <w:sz w:val="19"/>
          <w:szCs w:val="19"/>
          <w:lang w:eastAsia="ar-SA"/>
        </w:rPr>
        <w:t>.1.</w:t>
      </w:r>
      <w:r w:rsidR="008A41DD" w:rsidRPr="003C37BA">
        <w:rPr>
          <w:rFonts w:asciiTheme="minorHAnsi" w:hAnsiTheme="minorHAnsi" w:cstheme="minorHAnsi"/>
          <w:caps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осуществляется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партиями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46B6D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46B6D" w:rsidRPr="003C37BA">
        <w:rPr>
          <w:rFonts w:asciiTheme="minorHAnsi" w:hAnsiTheme="minorHAnsi" w:cstheme="minorHAnsi"/>
          <w:sz w:val="19"/>
          <w:szCs w:val="19"/>
          <w:lang w:eastAsia="ar-SA"/>
        </w:rPr>
        <w:t>основе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46B6D" w:rsidRPr="003C37BA">
        <w:rPr>
          <w:rFonts w:asciiTheme="minorHAnsi" w:hAnsiTheme="minorHAnsi" w:cstheme="minorHAnsi"/>
          <w:sz w:val="19"/>
          <w:szCs w:val="19"/>
          <w:lang w:eastAsia="ar-SA"/>
        </w:rPr>
        <w:t>согласованного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46B6D" w:rsidRPr="003C37BA">
        <w:rPr>
          <w:rFonts w:asciiTheme="minorHAnsi" w:hAnsiTheme="minorHAnsi" w:cstheme="minorHAnsi"/>
          <w:sz w:val="19"/>
          <w:szCs w:val="19"/>
          <w:lang w:eastAsia="ar-SA"/>
        </w:rPr>
        <w:t>Сторонами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46B6D" w:rsidRPr="003C37BA">
        <w:rPr>
          <w:rFonts w:asciiTheme="minorHAnsi" w:hAnsiTheme="minorHAnsi" w:cstheme="minorHAnsi"/>
          <w:sz w:val="19"/>
          <w:szCs w:val="19"/>
          <w:lang w:eastAsia="ar-SA"/>
        </w:rPr>
        <w:t>счета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Периодичность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поставок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течение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действия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Договора,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количество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ассортимент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каждой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партии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определяются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соответствии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учётом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потребностей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наличия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соответствующего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</w:p>
    <w:p w:rsidR="00D86764" w:rsidRPr="003C37BA" w:rsidRDefault="003F2B7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>2</w:t>
      </w:r>
      <w:r w:rsidR="00D86764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>.2.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>Согласование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>условий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u w:val="single"/>
          <w:lang w:eastAsia="en-US"/>
        </w:rPr>
        <w:t>поставки:</w:t>
      </w:r>
    </w:p>
    <w:p w:rsidR="00D86764" w:rsidRPr="003C37BA" w:rsidRDefault="003F2B71" w:rsidP="00EC2561">
      <w:pPr>
        <w:tabs>
          <w:tab w:val="left" w:pos="426"/>
          <w:tab w:val="num" w:pos="709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2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.2.1.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Покупатель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не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позднее,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чем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5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(Пять)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рабочих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дней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предполагаемой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даты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отгрузки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Товара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направляет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Поставщику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</w:t>
      </w:r>
      <w:r w:rsidR="004A7292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на адреса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электронной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почты</w:t>
      </w:r>
      <w:r w:rsidR="004A7292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согласно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3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Договора.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Покупатель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указывает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необходимый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ассортимент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количество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Товара.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</w:p>
    <w:p w:rsidR="00D86764" w:rsidRPr="003C37BA" w:rsidRDefault="003F2B71" w:rsidP="00EC2561">
      <w:pPr>
        <w:tabs>
          <w:tab w:val="left" w:pos="426"/>
          <w:tab w:val="num" w:pos="709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2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.2.2.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Подтверждением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принятия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Поставщиком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исполнению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является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направление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Поставщиком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адрес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Счета.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считается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принятым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112311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Поставщиком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исполнению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объеме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(ассортимент,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количество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Товара),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который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указан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Поставщиком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Счете.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112311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</w:p>
    <w:p w:rsidR="00D86764" w:rsidRPr="003C37BA" w:rsidRDefault="003F2B7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2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.3.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случае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невозможности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исполнения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Заказа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Покупателя</w:t>
      </w:r>
      <w:r w:rsidR="008A41DD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color w:val="000000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полном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объеме,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также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случае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наличия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Поставщика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возражений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условиям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поставки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Товара,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содержащимся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Заказе,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Стороны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согласовывают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условия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исполнения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такого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дополнительно.</w:t>
      </w:r>
    </w:p>
    <w:p w:rsidR="00D86764" w:rsidRPr="003C37BA" w:rsidRDefault="003F2B7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2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.4.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Стороны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вправе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согласовывать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условия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конкретной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поставки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в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Спецификации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, такие условия будут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имет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ь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преимущественную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силу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отношению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условия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м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Договор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а,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Услови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й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,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Заказ</w:t>
      </w:r>
      <w:r w:rsidR="0063172C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а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данной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конкретной</w:t>
      </w:r>
      <w:r w:rsidR="008A41D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="00D86764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поставке.</w:t>
      </w:r>
    </w:p>
    <w:p w:rsidR="00321CAB" w:rsidRPr="003C37BA" w:rsidRDefault="00321CAB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2.5. Условие о товаре</w:t>
      </w:r>
      <w:r w:rsidR="0073275D"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мо</w:t>
      </w:r>
      <w:r w:rsidR="00233026" w:rsidRPr="00233026">
        <w:rPr>
          <w:rFonts w:asciiTheme="minorHAnsi" w:eastAsia="Calibri" w:hAnsiTheme="minorHAnsi" w:cstheme="minorHAnsi"/>
          <w:sz w:val="19"/>
          <w:szCs w:val="19"/>
          <w:lang w:eastAsia="en-US"/>
        </w:rPr>
        <w:t>жет</w:t>
      </w:r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 xml:space="preserve"> определяется </w:t>
      </w:r>
      <w:r w:rsidR="00233026">
        <w:rPr>
          <w:rFonts w:asciiTheme="minorHAnsi" w:eastAsia="Calibri" w:hAnsiTheme="minorHAnsi" w:cstheme="minorHAnsi"/>
          <w:sz w:val="19"/>
          <w:szCs w:val="19"/>
          <w:lang w:eastAsia="en-US"/>
        </w:rPr>
        <w:t>С</w:t>
      </w:r>
      <w:bookmarkStart w:id="0" w:name="_GoBack"/>
      <w:bookmarkEnd w:id="0"/>
      <w:r w:rsidRPr="003C37BA">
        <w:rPr>
          <w:rFonts w:asciiTheme="minorHAnsi" w:eastAsia="Calibri" w:hAnsiTheme="minorHAnsi" w:cstheme="minorHAnsi"/>
          <w:sz w:val="19"/>
          <w:szCs w:val="19"/>
          <w:lang w:eastAsia="en-US"/>
        </w:rPr>
        <w:t>торонами в ТОРГ-12 или УПД.</w:t>
      </w:r>
    </w:p>
    <w:p w:rsidR="00FC4A60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2</w:t>
      </w:r>
      <w:r w:rsidR="00321CAB" w:rsidRPr="003C37BA">
        <w:rPr>
          <w:rFonts w:asciiTheme="minorHAnsi" w:hAnsiTheme="minorHAnsi" w:cstheme="minorHAnsi"/>
          <w:sz w:val="19"/>
          <w:szCs w:val="19"/>
        </w:rPr>
        <w:t>.6</w:t>
      </w:r>
      <w:r w:rsidR="00BB62B1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одностороннем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внесудебном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порядке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изменить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срок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увеличения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</w:t>
      </w:r>
      <w:r w:rsidR="00CB2E25" w:rsidRPr="003C37BA">
        <w:rPr>
          <w:rFonts w:asciiTheme="minorHAnsi" w:hAnsiTheme="minorHAnsi" w:cstheme="minorHAnsi"/>
          <w:sz w:val="19"/>
          <w:szCs w:val="19"/>
        </w:rPr>
        <w:t>водства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данного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Т</w:t>
      </w:r>
      <w:r w:rsidR="00FC4A60" w:rsidRPr="003C37BA">
        <w:rPr>
          <w:rFonts w:asciiTheme="minorHAnsi" w:hAnsiTheme="minorHAnsi" w:cstheme="minorHAnsi"/>
          <w:sz w:val="19"/>
          <w:szCs w:val="19"/>
        </w:rPr>
        <w:t>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производителем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результате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запретительных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ограничительных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мер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государственных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иных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уполномоченных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органов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страны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места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реги</w:t>
      </w:r>
      <w:r w:rsidR="00FC4A60" w:rsidRPr="003C37BA">
        <w:rPr>
          <w:rFonts w:asciiTheme="minorHAnsi" w:hAnsiTheme="minorHAnsi" w:cstheme="minorHAnsi"/>
          <w:sz w:val="19"/>
          <w:szCs w:val="19"/>
        </w:rPr>
        <w:t>страции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производителя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места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непосредственного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производ</w:t>
      </w:r>
      <w:r w:rsidR="00CB2E25" w:rsidRPr="003C37BA">
        <w:rPr>
          <w:rFonts w:asciiTheme="minorHAnsi" w:hAnsiTheme="minorHAnsi" w:cstheme="minorHAnsi"/>
          <w:sz w:val="19"/>
          <w:szCs w:val="19"/>
        </w:rPr>
        <w:t>ства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Т</w:t>
      </w:r>
      <w:r w:rsidR="00FC4A60" w:rsidRPr="003C37BA">
        <w:rPr>
          <w:rFonts w:asciiTheme="minorHAnsi" w:hAnsiTheme="minorHAnsi" w:cstheme="minorHAnsi"/>
          <w:sz w:val="19"/>
          <w:szCs w:val="19"/>
        </w:rPr>
        <w:t>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(производственной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площадки).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обязуется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прикладыв</w:t>
      </w:r>
      <w:r w:rsidR="00CB2E25" w:rsidRPr="003C37BA">
        <w:rPr>
          <w:rFonts w:asciiTheme="minorHAnsi" w:hAnsiTheme="minorHAnsi" w:cstheme="minorHAnsi"/>
          <w:sz w:val="19"/>
          <w:szCs w:val="19"/>
        </w:rPr>
        <w:t>ать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уведомлению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об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изменении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договору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документы,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подтверждающие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увеличения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</w:t>
      </w:r>
      <w:r w:rsidR="00CB2E25" w:rsidRPr="003C37BA">
        <w:rPr>
          <w:rFonts w:asciiTheme="minorHAnsi" w:hAnsiTheme="minorHAnsi" w:cstheme="minorHAnsi"/>
          <w:sz w:val="19"/>
          <w:szCs w:val="19"/>
        </w:rPr>
        <w:t>водства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CB2E25" w:rsidRPr="003C37BA">
        <w:rPr>
          <w:rFonts w:asciiTheme="minorHAnsi" w:hAnsiTheme="minorHAnsi" w:cstheme="minorHAnsi"/>
          <w:sz w:val="19"/>
          <w:szCs w:val="19"/>
        </w:rPr>
        <w:t>Т</w:t>
      </w:r>
      <w:r w:rsidR="00FC4A60" w:rsidRPr="003C37BA">
        <w:rPr>
          <w:rFonts w:asciiTheme="minorHAnsi" w:hAnsiTheme="minorHAnsi" w:cstheme="minorHAnsi"/>
          <w:sz w:val="19"/>
          <w:szCs w:val="19"/>
        </w:rPr>
        <w:t>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FC4A60" w:rsidRPr="003C37BA">
        <w:rPr>
          <w:rFonts w:asciiTheme="minorHAnsi" w:hAnsiTheme="minorHAnsi" w:cstheme="minorHAnsi"/>
          <w:sz w:val="19"/>
          <w:szCs w:val="19"/>
        </w:rPr>
        <w:t>производителем</w:t>
      </w:r>
      <w:r w:rsidR="00CB2E25" w:rsidRPr="003C37BA">
        <w:rPr>
          <w:rFonts w:asciiTheme="minorHAnsi" w:hAnsiTheme="minorHAnsi" w:cstheme="minorHAnsi"/>
          <w:sz w:val="19"/>
          <w:szCs w:val="19"/>
        </w:rPr>
        <w:t>.</w:t>
      </w:r>
    </w:p>
    <w:p w:rsidR="00380EC2" w:rsidRPr="003C37BA" w:rsidRDefault="00380EC2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</w:pPr>
      <w:r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3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.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Стоимость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и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порядок</w:t>
      </w:r>
      <w:r w:rsidR="008A41DD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en-US"/>
        </w:rPr>
        <w:t>расчетов</w:t>
      </w: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 </w:t>
      </w:r>
      <w:r w:rsidR="007C4C25" w:rsidRPr="003C37BA">
        <w:rPr>
          <w:rFonts w:asciiTheme="minorHAnsi" w:hAnsiTheme="minorHAnsi" w:cstheme="minorHAnsi"/>
          <w:sz w:val="19"/>
          <w:szCs w:val="19"/>
        </w:rPr>
        <w:t>Окончательная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цена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поставляемый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формируется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Счете,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выставляемом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поставку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каждой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партии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CA39C9" w:rsidRPr="003C37BA">
        <w:rPr>
          <w:rFonts w:asciiTheme="minorHAnsi" w:hAnsiTheme="minorHAnsi" w:cstheme="minorHAnsi"/>
          <w:sz w:val="19"/>
          <w:szCs w:val="19"/>
        </w:rPr>
        <w:t>, либо Спецификации при ее составлении.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Указанная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цена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включает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себя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налог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добавленную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стоимость.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</w:p>
    <w:p w:rsidR="00945657" w:rsidRPr="003C37BA" w:rsidRDefault="003F2B71" w:rsidP="00945657">
      <w:pPr>
        <w:jc w:val="both"/>
        <w:rPr>
          <w:rFonts w:asciiTheme="minorHAns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CA39C9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5C33BE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. </w:t>
      </w:r>
      <w:r w:rsidR="00945657" w:rsidRPr="003C37BA">
        <w:rPr>
          <w:rFonts w:asciiTheme="minorHAnsi" w:hAnsiTheme="minorHAnsi" w:cstheme="minorHAnsi"/>
          <w:sz w:val="19"/>
          <w:szCs w:val="19"/>
          <w:lang w:eastAsia="en-US"/>
        </w:rPr>
        <w:t>В случае изменения действующим законодательством ставки НДС, стоимость Товара по соответствующей Спецификации/</w:t>
      </w:r>
      <w:r w:rsidR="00F213DF" w:rsidRPr="003C37BA">
        <w:rPr>
          <w:rFonts w:asciiTheme="minorHAnsi" w:hAnsiTheme="minorHAnsi" w:cstheme="minorHAnsi"/>
          <w:sz w:val="19"/>
          <w:szCs w:val="19"/>
          <w:lang w:eastAsia="en-US"/>
        </w:rPr>
        <w:t>Заказу</w:t>
      </w:r>
      <w:r w:rsidR="00945657" w:rsidRPr="003C37BA">
        <w:rPr>
          <w:rFonts w:asciiTheme="minorHAnsi" w:hAnsiTheme="minorHAnsi" w:cstheme="minorHAnsi"/>
          <w:sz w:val="19"/>
          <w:szCs w:val="19"/>
          <w:lang w:eastAsia="en-US"/>
        </w:rPr>
        <w:t xml:space="preserve"> подлежит пересчету в соответствии с новой ставкой налога на добавленную стоимость. С момента официального введения новой ставки налога на добавленную стоимость действующим законодательством, стоимость Товара по соответствующей Спецификации/</w:t>
      </w:r>
      <w:r w:rsidR="00F213DF" w:rsidRPr="003C37BA">
        <w:rPr>
          <w:rFonts w:asciiTheme="minorHAnsi" w:hAnsiTheme="minorHAnsi" w:cstheme="minorHAnsi"/>
          <w:sz w:val="19"/>
          <w:szCs w:val="19"/>
          <w:lang w:eastAsia="en-US"/>
        </w:rPr>
        <w:t>Заказу</w:t>
      </w:r>
      <w:r w:rsidR="002E2C86" w:rsidRPr="003C37BA">
        <w:rPr>
          <w:rFonts w:asciiTheme="minorHAnsi" w:hAnsiTheme="minorHAnsi" w:cstheme="minorHAnsi"/>
          <w:sz w:val="19"/>
          <w:szCs w:val="19"/>
          <w:lang w:eastAsia="en-US"/>
        </w:rPr>
        <w:t xml:space="preserve"> </w:t>
      </w:r>
      <w:r w:rsidR="00945657" w:rsidRPr="003C37BA">
        <w:rPr>
          <w:rFonts w:asciiTheme="minorHAnsi" w:hAnsiTheme="minorHAnsi" w:cstheme="minorHAnsi"/>
          <w:sz w:val="19"/>
          <w:szCs w:val="19"/>
          <w:lang w:eastAsia="en-US"/>
        </w:rPr>
        <w:t>считается измененной.</w:t>
      </w:r>
    </w:p>
    <w:p w:rsidR="007C4C25" w:rsidRPr="003C37BA" w:rsidRDefault="003F2B71" w:rsidP="00945657">
      <w:pPr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CA39C9"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Оплата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производится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рублях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путем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безналичного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перечисления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денежных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средств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расчетный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счет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E00B1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Моментом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оплаты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считается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B91BC0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дата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их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CE0BA7" w:rsidRPr="003C37BA">
        <w:rPr>
          <w:rFonts w:asciiTheme="minorHAnsi" w:hAnsiTheme="minorHAnsi" w:cstheme="minorHAnsi"/>
          <w:sz w:val="19"/>
          <w:szCs w:val="19"/>
          <w:lang w:eastAsia="ar-SA"/>
        </w:rPr>
        <w:t>зачислени</w:t>
      </w:r>
      <w:r w:rsidR="00664661" w:rsidRPr="003C37BA">
        <w:rPr>
          <w:rFonts w:asciiTheme="minorHAnsi" w:hAnsiTheme="minorHAnsi" w:cstheme="minorHAnsi"/>
          <w:sz w:val="19"/>
          <w:szCs w:val="19"/>
          <w:lang w:eastAsia="ar-SA"/>
        </w:rPr>
        <w:t>я</w:t>
      </w:r>
      <w:r w:rsidR="00CE0BA7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E00B1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корреспондентский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счет</w:t>
      </w:r>
      <w:r w:rsidR="00E00B1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банка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Поставщика.</w:t>
      </w:r>
    </w:p>
    <w:p w:rsidR="009025BC" w:rsidRPr="003C37BA" w:rsidRDefault="003F2B71" w:rsidP="009025BC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CA39C9"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5BC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При совершении платежа за товар, Покупатель обязан указать в платежном поручении в качестве назначения платежа: «Оплата товара, поставленного по </w:t>
      </w:r>
      <w:r w:rsidR="003A1EF8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счету № и </w:t>
      </w:r>
      <w:r w:rsidR="009025BC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договору № (и указать наименование, номер и дату </w:t>
      </w:r>
      <w:r w:rsidR="003A1EF8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Счета и </w:t>
      </w:r>
      <w:r w:rsidR="009025BC" w:rsidRPr="003C37BA">
        <w:rPr>
          <w:rFonts w:asciiTheme="minorHAnsi" w:hAnsiTheme="minorHAnsi" w:cstheme="minorHAnsi"/>
          <w:sz w:val="19"/>
          <w:szCs w:val="19"/>
          <w:lang w:eastAsia="ar-SA"/>
        </w:rPr>
        <w:t>Договора), в том числе НДС</w:t>
      </w:r>
      <w:r w:rsidR="005C090B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9025BC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с указанием суммы НДС». </w:t>
      </w:r>
    </w:p>
    <w:p w:rsidR="00E307E1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CA39C9" w:rsidRPr="003C37BA">
        <w:rPr>
          <w:rFonts w:asciiTheme="minorHAnsi" w:hAnsiTheme="minorHAnsi" w:cstheme="minorHAnsi"/>
          <w:sz w:val="19"/>
          <w:szCs w:val="19"/>
          <w:lang w:eastAsia="ar-SA"/>
        </w:rPr>
        <w:t>5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CE0BA7" w:rsidRPr="003C37BA">
        <w:rPr>
          <w:rFonts w:asciiTheme="minorHAnsi" w:hAnsiTheme="minorHAnsi" w:cstheme="minorHAnsi"/>
          <w:sz w:val="19"/>
          <w:szCs w:val="19"/>
          <w:lang w:eastAsia="ar-SA"/>
        </w:rPr>
        <w:t>Счет выставляется в рублях и действует в течение 3-х банковских дней с момента его выставления. Оплата Счета в указанный срок означает согласие Покупателя с количеством, ассортиментом и ценой Товара, условиями поставки. По истечении 3-х банковских дней с момента выставления неоплаченный Счет считается отозванным Поставщиком. Оплаченные Покупателем после отзыва Счета денежные средства подлежат возврату Покупателю либо зачету в счет оплаты иного Товара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</w:p>
    <w:p w:rsidR="00380EC2" w:rsidRPr="003C37BA" w:rsidRDefault="003F2B71" w:rsidP="009B0932">
      <w:pPr>
        <w:tabs>
          <w:tab w:val="left" w:pos="426"/>
          <w:tab w:val="num" w:pos="567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CA39C9" w:rsidRPr="003C37BA">
        <w:rPr>
          <w:rFonts w:asciiTheme="minorHAnsi" w:hAnsiTheme="minorHAnsi" w:cstheme="minorHAnsi"/>
          <w:sz w:val="19"/>
          <w:szCs w:val="19"/>
          <w:lang w:eastAsia="ar-SA"/>
        </w:rPr>
        <w:t>6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Стороны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договора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пришли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соглашению,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что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A636F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Стороны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проводят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сверку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взаиморасчетов</w:t>
      </w:r>
      <w:r w:rsidR="00A636F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по запросу одной из Сторон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Любая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из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Сторон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направить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другой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2F440A" w:rsidRPr="003C37BA">
        <w:rPr>
          <w:rFonts w:asciiTheme="minorHAnsi" w:hAnsiTheme="minorHAnsi" w:cstheme="minorHAnsi"/>
          <w:sz w:val="19"/>
          <w:szCs w:val="19"/>
          <w:lang w:eastAsia="ar-SA"/>
        </w:rPr>
        <w:t>Стороне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Акт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сверки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посредством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электронной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почты.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Срок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подписания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Сторонами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Акта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сверки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должен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превышать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21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(двадцати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одного)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календарного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дня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момента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получения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Акта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сверки.</w:t>
      </w:r>
    </w:p>
    <w:p w:rsidR="004D4F3B" w:rsidRPr="003C37BA" w:rsidRDefault="004D4F3B" w:rsidP="00EC2561">
      <w:pPr>
        <w:tabs>
          <w:tab w:val="left" w:pos="426"/>
          <w:tab w:val="num" w:pos="567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4</w:t>
      </w:r>
      <w:r w:rsidR="007C4C25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Порядок</w:t>
      </w:r>
      <w:r w:rsidR="008A41DD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поставки</w:t>
      </w:r>
      <w:r w:rsidR="008A41DD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Товара</w:t>
      </w:r>
    </w:p>
    <w:p w:rsidR="006B6A27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Отгрузка Товара/направление Покупателю уведомления о готовности Товара к отгрузке осуществляется</w:t>
      </w:r>
      <w:r w:rsidR="00AC2141" w:rsidRPr="003C37BA">
        <w:rPr>
          <w:rFonts w:asciiTheme="minorHAnsi" w:hAnsiTheme="minorHAnsi" w:cstheme="minorHAnsi"/>
          <w:sz w:val="19"/>
          <w:szCs w:val="19"/>
          <w:lang w:eastAsia="ar-SA"/>
        </w:rPr>
        <w:t>: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</w:p>
    <w:p w:rsidR="00E31AA8" w:rsidRPr="003C37BA" w:rsidRDefault="00504E08" w:rsidP="00504E08">
      <w:pPr>
        <w:pStyle w:val="a4"/>
        <w:tabs>
          <w:tab w:val="left" w:pos="284"/>
        </w:tabs>
        <w:ind w:left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4.1.1. </w:t>
      </w:r>
      <w:r w:rsidR="006B6A27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3F2B71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течение 5 (пяти) рабочих дней с момента поступления денежных средств на расчетный счет Поставщика при наличии Товара на складе Поставщика. При отсутствии Товара на складе Поставщика Стороны согласовывают срок поставки в дополнительных соглашениях к Договору. В случае неоформления</w:t>
      </w:r>
      <w:r w:rsidR="003F2B71" w:rsidRPr="003C37BA">
        <w:rPr>
          <w:rFonts w:asciiTheme="minorHAnsi" w:hAnsiTheme="minorHAnsi" w:cstheme="minorHAnsi"/>
          <w:color w:val="FF0000"/>
          <w:sz w:val="19"/>
          <w:szCs w:val="19"/>
          <w:lang w:eastAsia="ar-SA"/>
        </w:rPr>
        <w:t xml:space="preserve"> </w:t>
      </w:r>
      <w:r w:rsidR="003F2B71" w:rsidRPr="003C37BA">
        <w:rPr>
          <w:rFonts w:asciiTheme="minorHAnsi" w:hAnsiTheme="minorHAnsi" w:cstheme="minorHAnsi"/>
          <w:sz w:val="19"/>
          <w:szCs w:val="19"/>
          <w:lang w:eastAsia="ar-SA"/>
        </w:rPr>
        <w:t>дополнительного соглашения на Товар, отсутствующий на складе Поставщика, претензии по срокам поставки не принимаются.</w:t>
      </w:r>
    </w:p>
    <w:p w:rsidR="00815BA9" w:rsidRPr="003C37BA" w:rsidRDefault="00504E08" w:rsidP="00504E08">
      <w:pPr>
        <w:pStyle w:val="a4"/>
        <w:tabs>
          <w:tab w:val="left" w:pos="284"/>
        </w:tabs>
        <w:ind w:left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4.1.2. </w:t>
      </w:r>
      <w:r w:rsidR="006B6A27" w:rsidRPr="003C37BA">
        <w:rPr>
          <w:rFonts w:asciiTheme="minorHAnsi" w:hAnsiTheme="minorHAnsi" w:cstheme="minorHAnsi"/>
          <w:sz w:val="19"/>
          <w:szCs w:val="19"/>
          <w:lang w:eastAsia="ar-SA"/>
        </w:rPr>
        <w:t>В срок</w:t>
      </w:r>
      <w:r w:rsidR="00B119A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6B6A27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E31AA8" w:rsidRPr="003C37BA">
        <w:rPr>
          <w:rFonts w:asciiTheme="minorHAnsi" w:hAnsiTheme="minorHAnsi" w:cstheme="minorHAnsi"/>
          <w:sz w:val="19"/>
          <w:szCs w:val="19"/>
          <w:lang w:eastAsia="ar-SA"/>
        </w:rPr>
        <w:t>согласованный Сторонами в спецификации (дополнительном соглашении).</w:t>
      </w:r>
    </w:p>
    <w:p w:rsidR="007C4C25" w:rsidRPr="003C37BA" w:rsidRDefault="003F2B71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E31AA8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.2. 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Доставка Товара осуществляется в порядке,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согласованн</w:t>
      </w:r>
      <w:r w:rsidR="00B119A5" w:rsidRPr="003C37BA">
        <w:rPr>
          <w:rFonts w:asciiTheme="minorHAnsi" w:hAnsiTheme="minorHAnsi" w:cstheme="minorHAnsi"/>
          <w:sz w:val="19"/>
          <w:szCs w:val="19"/>
          <w:lang w:eastAsia="ar-SA"/>
        </w:rPr>
        <w:t>о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proofErr w:type="gramStart"/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Сторонами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в</w:t>
      </w:r>
      <w:proofErr w:type="gramEnd"/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з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аказ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е</w:t>
      </w:r>
      <w:r w:rsidR="00CD6505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, 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с</w:t>
      </w:r>
      <w:r w:rsidR="00CD6505" w:rsidRPr="003C37BA">
        <w:rPr>
          <w:rFonts w:asciiTheme="minorHAnsi" w:hAnsiTheme="minorHAnsi" w:cstheme="minorHAnsi"/>
          <w:sz w:val="19"/>
          <w:szCs w:val="19"/>
          <w:lang w:eastAsia="ar-SA"/>
        </w:rPr>
        <w:t>чет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е</w:t>
      </w:r>
      <w:r w:rsidR="00B46A6E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или 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с</w:t>
      </w:r>
      <w:r w:rsidR="00B46A6E" w:rsidRPr="003C37BA">
        <w:rPr>
          <w:rFonts w:asciiTheme="minorHAnsi" w:hAnsiTheme="minorHAnsi" w:cstheme="minorHAnsi"/>
          <w:sz w:val="19"/>
          <w:szCs w:val="19"/>
          <w:lang w:eastAsia="ar-SA"/>
        </w:rPr>
        <w:t>пецификаци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и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1F4A" w:rsidRPr="003C37BA">
        <w:rPr>
          <w:rFonts w:asciiTheme="minorHAnsi" w:hAnsiTheme="minorHAnsi" w:cstheme="minorHAnsi"/>
          <w:sz w:val="19"/>
          <w:szCs w:val="19"/>
          <w:lang w:eastAsia="ar-SA"/>
        </w:rPr>
        <w:t>на следующих условиях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: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</w:p>
    <w:p w:rsidR="007C4C25" w:rsidRPr="003C37BA" w:rsidRDefault="003F2B71" w:rsidP="00EC2561">
      <w:p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946DE5" w:rsidRPr="003C37BA">
        <w:rPr>
          <w:rFonts w:asciiTheme="minorHAnsi" w:hAnsiTheme="minorHAnsi" w:cstheme="minorHAnsi"/>
          <w:sz w:val="19"/>
          <w:szCs w:val="19"/>
          <w:lang w:eastAsia="ar-SA"/>
        </w:rPr>
        <w:t>2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согласования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условиях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его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самовывоза</w:t>
      </w:r>
      <w:r w:rsidR="0011514F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(выборки)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обязан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обеспечить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вы</w:t>
      </w:r>
      <w:r w:rsidR="0011514F" w:rsidRPr="003C37BA">
        <w:rPr>
          <w:rFonts w:asciiTheme="minorHAnsi" w:hAnsiTheme="minorHAnsi" w:cstheme="minorHAnsi"/>
          <w:sz w:val="19"/>
          <w:szCs w:val="19"/>
          <w:lang w:eastAsia="ar-SA"/>
        </w:rPr>
        <w:t>воз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склада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(Грузоотправителя)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течение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5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(Пяти)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календарных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дней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момента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направления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Поставщиком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уведомления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электронной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почте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готовности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отгрузке.</w:t>
      </w:r>
      <w:r w:rsidR="00B1708A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857C25" w:rsidRPr="003C37BA">
        <w:rPr>
          <w:rFonts w:asciiTheme="minorHAnsi" w:hAnsiTheme="minorHAnsi" w:cstheme="minorHAnsi"/>
          <w:sz w:val="19"/>
          <w:szCs w:val="19"/>
          <w:lang w:eastAsia="ar-SA"/>
        </w:rPr>
        <w:t>В момент передачи 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CE0BA7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представитель Покупателя </w:t>
      </w:r>
      <w:r w:rsidR="00CE0BA7" w:rsidRPr="003C37BA">
        <w:rPr>
          <w:rFonts w:asciiTheme="minorHAnsi" w:hAnsiTheme="minorHAnsi" w:cstheme="minorHAnsi"/>
          <w:sz w:val="19"/>
          <w:szCs w:val="19"/>
          <w:lang w:eastAsia="ar-SA"/>
        </w:rPr>
        <w:lastRenderedPageBreak/>
        <w:t>обязан предъявить документ, удостоверяющий личность, передать оригинал доверенности, подписать отгрузочные документы Поставщика: ТОРГ-12 либо УПД с приложением доверенности на уполномоченное лицо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</w:p>
    <w:p w:rsidR="00CD7EC0" w:rsidRPr="003C37BA" w:rsidRDefault="00CA6464" w:rsidP="00EC2561">
      <w:p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946DE5" w:rsidRPr="003C37BA">
        <w:rPr>
          <w:rFonts w:asciiTheme="minorHAnsi" w:hAnsiTheme="minorHAnsi" w:cstheme="minorHAnsi"/>
          <w:sz w:val="19"/>
          <w:szCs w:val="19"/>
          <w:lang w:eastAsia="ar-SA"/>
        </w:rPr>
        <w:t>2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946DE5" w:rsidRPr="003C37BA">
        <w:rPr>
          <w:rFonts w:asciiTheme="minorHAnsi" w:hAnsiTheme="minorHAnsi" w:cstheme="minorHAnsi"/>
          <w:sz w:val="19"/>
          <w:szCs w:val="19"/>
          <w:lang w:eastAsia="ar-SA"/>
        </w:rPr>
        <w:t>2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ab/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согласования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условиях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его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доставки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склад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(грузополучателя)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силами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</w:t>
      </w:r>
      <w:r w:rsidR="00836A35" w:rsidRPr="003C37BA">
        <w:rPr>
          <w:rFonts w:asciiTheme="minorHAnsi" w:hAnsiTheme="minorHAnsi" w:cstheme="minorHAnsi"/>
          <w:sz w:val="19"/>
          <w:szCs w:val="19"/>
          <w:lang w:eastAsia="ar-SA"/>
        </w:rPr>
        <w:t>:</w:t>
      </w:r>
    </w:p>
    <w:p w:rsidR="007C4C25" w:rsidRPr="003C37BA" w:rsidRDefault="007C4C25" w:rsidP="00CD7EC0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достав</w:t>
      </w:r>
      <w:r w:rsidR="00316461" w:rsidRPr="003C37BA">
        <w:rPr>
          <w:rFonts w:asciiTheme="minorHAnsi" w:hAnsiTheme="minorHAnsi" w:cstheme="minorHAnsi"/>
          <w:sz w:val="19"/>
          <w:szCs w:val="19"/>
          <w:lang w:eastAsia="ar-SA"/>
        </w:rPr>
        <w:t>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Товар</w:t>
      </w:r>
      <w:r w:rsidR="00316461" w:rsidRPr="003C37BA">
        <w:rPr>
          <w:rFonts w:asciiTheme="minorHAnsi" w:hAnsiTheme="minorHAnsi" w:cstheme="minorHAnsi"/>
          <w:sz w:val="19"/>
          <w:szCs w:val="19"/>
          <w:lang w:eastAsia="ar-SA"/>
        </w:rPr>
        <w:t>а осуществляется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адресу</w:t>
      </w:r>
      <w:r w:rsidR="00316461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согласно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п.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001D32" w:rsidRPr="003C37BA">
        <w:rPr>
          <w:rFonts w:asciiTheme="minorHAnsi" w:hAnsiTheme="minorHAnsi" w:cstheme="minorHAnsi"/>
          <w:sz w:val="19"/>
          <w:szCs w:val="19"/>
          <w:lang w:eastAsia="ar-SA"/>
        </w:rPr>
        <w:t>12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Договора</w:t>
      </w:r>
      <w:r w:rsidR="00857C25" w:rsidRPr="003C37BA">
        <w:rPr>
          <w:rFonts w:asciiTheme="minorHAnsi" w:hAnsiTheme="minorHAnsi" w:cstheme="minorHAnsi"/>
          <w:sz w:val="19"/>
          <w:szCs w:val="19"/>
          <w:lang w:eastAsia="ar-SA"/>
        </w:rPr>
        <w:t>, если иной адрес не определен Сторонами дополнительно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</w:p>
    <w:p w:rsidR="00CD7EC0" w:rsidRPr="003C37BA" w:rsidRDefault="00CD7EC0" w:rsidP="00CD7EC0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Покупатель обязан обеспечить своими средствами и за свой счет выгрузку прибывшего в его адрес Товара из доставившего транспортного средства в течение 4 (четырех) часов с момента прибытия транспортного средства, если иной срок выгрузки не предусмотрен Договором.</w:t>
      </w:r>
    </w:p>
    <w:p w:rsidR="00CD7EC0" w:rsidRPr="003C37BA" w:rsidRDefault="00CD7EC0" w:rsidP="00CD7EC0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непосредственно после получения Товара, Покупатель (грузополучатель) обязан передать водителю транспортного средства, доставившего Товар, товаросопроводительные документы, подписанные уполномоченным лицом с проставленными отметками о приемке Товара: ТОРГ-12 либо УПД и ТН, с приложением оригинала доверенности на уполномоченное лицо</w:t>
      </w:r>
      <w:r w:rsidR="00422181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, подписавш</w:t>
      </w:r>
      <w:r w:rsidR="00B119A5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е</w:t>
      </w:r>
      <w:r w:rsidR="00422181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е документы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</w:t>
      </w:r>
    </w:p>
    <w:p w:rsidR="00F20E01" w:rsidRPr="003C37BA" w:rsidRDefault="00721220" w:rsidP="00D149B2">
      <w:pPr>
        <w:pStyle w:val="a4"/>
        <w:tabs>
          <w:tab w:val="left" w:pos="284"/>
        </w:tabs>
        <w:suppressAutoHyphens/>
        <w:ind w:left="0"/>
        <w:jc w:val="both"/>
        <w:rPr>
          <w:sz w:val="19"/>
          <w:szCs w:val="19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4</w:t>
      </w:r>
      <w:r w:rsidR="00946DE5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.2</w:t>
      </w:r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.3. </w:t>
      </w:r>
      <w:r w:rsidR="006E4551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Согласование Сторонами поставки Товара на условиях его доставки на склад Перевозчика, уполномоченного Покупателем, возможно после направления Покупателем Поставщику уведомления об уполномоченном Перевозчике по форме Поставщика и/или предоставления Поставщику подлинного экземпляра или надлежащим образом заверенной копии доверенности на Перевозчика. </w:t>
      </w:r>
      <w:r w:rsidR="00B113AD" w:rsidRPr="003C37BA">
        <w:rPr>
          <w:rFonts w:asciiTheme="minorHAnsi" w:hAnsiTheme="minorHAnsi" w:cstheme="minorHAnsi"/>
          <w:sz w:val="19"/>
          <w:szCs w:val="19"/>
          <w:lang w:eastAsia="ar-SA"/>
        </w:rPr>
        <w:t>Транспортные расходы по доставке Товара до указанного Перевозчика относятся на Поставщика. Услуги Перевозчика оплачивает Покупатель, если иное не предусмотрено дополнительным соглашением между Поставщиком и Покупателем.</w:t>
      </w:r>
      <w:r w:rsidR="00581A60" w:rsidRPr="003C37BA">
        <w:rPr>
          <w:sz w:val="19"/>
          <w:szCs w:val="19"/>
        </w:rPr>
        <w:t xml:space="preserve"> </w:t>
      </w:r>
    </w:p>
    <w:p w:rsidR="00B113AD" w:rsidRPr="003C37BA" w:rsidRDefault="00721220" w:rsidP="00D149B2">
      <w:pPr>
        <w:pStyle w:val="a4"/>
        <w:tabs>
          <w:tab w:val="left" w:pos="284"/>
        </w:tabs>
        <w:suppressAutoHyphens/>
        <w:ind w:left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946DE5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.3.1. </w:t>
      </w:r>
      <w:r w:rsidR="00581A60" w:rsidRPr="003C37BA">
        <w:rPr>
          <w:rFonts w:asciiTheme="minorHAnsi" w:hAnsiTheme="minorHAnsi" w:cstheme="minorHAnsi"/>
          <w:sz w:val="19"/>
          <w:szCs w:val="19"/>
          <w:lang w:eastAsia="ar-SA"/>
        </w:rPr>
        <w:t>Перевозчик, привлеченный Покупателем, обязан обеспечить оформление транспортно-экспедиционных документов (ТН), содержащих перечень материальных ценностей, принимаемых к перевозке, либо указание объявленной стоимости груза, либо перечисление номенклатурных позиций, либо указание реквизитов ТОРГ-12 или УПД.</w:t>
      </w:r>
    </w:p>
    <w:p w:rsidR="00815BA9" w:rsidRPr="003C37BA" w:rsidRDefault="00BC55F5" w:rsidP="00815BA9">
      <w:pPr>
        <w:pStyle w:val="a4"/>
        <w:tabs>
          <w:tab w:val="left" w:pos="284"/>
        </w:tabs>
        <w:suppressAutoHyphens/>
        <w:ind w:left="0"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946DE5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>.3.2. Поставщик передает Товар совместно с комплектом отгрузочных документов: ТОРГ-12 и счет-фактура или УПД. Покупатель обязуется в течение 3 (трех) дней с момента получения Товара подписать и выслать подписанную со своей стороны сканированную копию отгрузочных документов на электронный адрес, указанный в пункте 3 Договора поставки, а в течение 5 (пяти) дней с момента получения Товара направить подписанные оригиналы отгрузочных документов</w:t>
      </w:r>
      <w:r w:rsidR="00D74E54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>в адрес Поставщика, указанный в пункте 3 Договора поставки.</w:t>
      </w:r>
    </w:p>
    <w:p w:rsidR="00581A60" w:rsidRPr="003C37BA" w:rsidRDefault="00BC55F5" w:rsidP="00D149B2">
      <w:pPr>
        <w:pStyle w:val="a4"/>
        <w:tabs>
          <w:tab w:val="left" w:pos="284"/>
        </w:tabs>
        <w:suppressAutoHyphens/>
        <w:ind w:left="0"/>
        <w:jc w:val="both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4</w:t>
      </w:r>
      <w:r w:rsidR="00946DE5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.2</w:t>
      </w:r>
      <w:r w:rsidR="00581A60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.4. </w:t>
      </w:r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С момента вступления в силу требований </w:t>
      </w:r>
      <w:proofErr w:type="gramStart"/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законодательства  по</w:t>
      </w:r>
      <w:proofErr w:type="gramEnd"/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оформлению перевозочных документов в электронном виде Покупатель обязуется подписывать электронные перевозочные документы квалифицированной электронной подписью (УКЭП), а также обеспечить их подписание УКЭП  указанным им Грузополучател</w:t>
      </w:r>
      <w:r w:rsidR="00581A60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е</w:t>
      </w:r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м</w:t>
      </w:r>
      <w:r w:rsidR="00581A60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(уполномоченным Перевозчиком)</w:t>
      </w:r>
      <w:r w:rsidR="00D149B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. </w:t>
      </w:r>
    </w:p>
    <w:p w:rsidR="007C4C25" w:rsidRPr="003C37BA" w:rsidRDefault="00D149B2" w:rsidP="00D149B2">
      <w:pPr>
        <w:pStyle w:val="a4"/>
        <w:tabs>
          <w:tab w:val="left" w:pos="284"/>
        </w:tabs>
        <w:suppressAutoHyphens/>
        <w:ind w:left="0"/>
        <w:jc w:val="both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Отсутствие у Покупателя (Грузополучателя</w:t>
      </w:r>
      <w:r w:rsidR="00581A60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/ уполномоченного Перевозчика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) технической возможности подписать электронные перевозочные документы или отказ от такого</w:t>
      </w:r>
      <w:r w:rsidR="00BB11C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подписания предоставляет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Поставщик</w:t>
      </w:r>
      <w:r w:rsidR="00BB11C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у права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без уведомления Покупателя приостановить </w:t>
      </w:r>
      <w:proofErr w:type="gramStart"/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исполнение  Договора</w:t>
      </w:r>
      <w:proofErr w:type="gramEnd"/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в части поставки Товара до момента, пока Покупатель не обеспечит такую возможность и не уведомит об этом Поставщика. </w:t>
      </w:r>
      <w:r w:rsidR="00BB11C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Также в данном случае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Покупатель обязан</w:t>
      </w:r>
      <w:r w:rsidR="00BB11C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возместить Поставщику </w:t>
      </w:r>
      <w:r w:rsidR="00BB11C2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убытки,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в том числе, но не ограничиваясь, расходы на возврат и повторную доставку Товара, его хранение и иные расходы.</w:t>
      </w:r>
    </w:p>
    <w:p w:rsidR="007C4C25" w:rsidRPr="003C37BA" w:rsidRDefault="00BC55F5" w:rsidP="00EC2561">
      <w:p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D65A76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581A60" w:rsidRPr="003C37BA">
        <w:rPr>
          <w:rFonts w:asciiTheme="minorHAnsi" w:hAnsiTheme="minorHAnsi" w:cstheme="minorHAnsi"/>
          <w:sz w:val="19"/>
          <w:szCs w:val="19"/>
          <w:lang w:eastAsia="ar-SA"/>
        </w:rPr>
        <w:t>5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81A60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При 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>доставк</w:t>
      </w:r>
      <w:r w:rsidR="00581A60" w:rsidRPr="003C37BA">
        <w:rPr>
          <w:rFonts w:asciiTheme="minorHAnsi" w:hAnsiTheme="minorHAnsi" w:cstheme="minorHAnsi"/>
          <w:sz w:val="19"/>
          <w:szCs w:val="19"/>
          <w:lang w:eastAsia="ar-SA"/>
        </w:rPr>
        <w:t>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Товара силами Поставщика транспортные </w:t>
      </w:r>
      <w:r w:rsidR="00581A60" w:rsidRPr="003C37BA">
        <w:rPr>
          <w:rFonts w:asciiTheme="minorHAnsi" w:hAnsiTheme="minorHAnsi" w:cstheme="minorHAnsi"/>
          <w:sz w:val="19"/>
          <w:szCs w:val="19"/>
          <w:lang w:eastAsia="ar-SA"/>
        </w:rPr>
        <w:t>расходы относятся на Покупателя,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стоимость услуг по доставке определяется в Счете отдельной строкой и путем указания стоимости доставки в первичных документах (ТОРГ-12 или УПД), а в случае отсутствия информации о стоимости доставки в указанных документах, считается, что стоимость доставки включена в стоимость Товара.</w:t>
      </w:r>
    </w:p>
    <w:p w:rsidR="007C4C25" w:rsidRPr="003C37BA" w:rsidRDefault="00BC55F5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D65A76" w:rsidRPr="003C37BA">
        <w:rPr>
          <w:rFonts w:asciiTheme="minorHAnsi" w:hAnsiTheme="minorHAnsi" w:cstheme="minorHAnsi"/>
          <w:sz w:val="19"/>
          <w:szCs w:val="19"/>
          <w:lang w:eastAsia="ar-SA"/>
        </w:rPr>
        <w:t>.3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ab/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случае,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если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обеспечит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требуемый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4</w:t>
      </w:r>
      <w:r w:rsidR="00A35BCF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857C25" w:rsidRPr="003C37BA">
        <w:rPr>
          <w:rFonts w:asciiTheme="minorHAnsi" w:hAnsiTheme="minorHAnsi" w:cstheme="minorHAnsi"/>
          <w:sz w:val="19"/>
          <w:szCs w:val="19"/>
          <w:lang w:eastAsia="ar-SA"/>
        </w:rPr>
        <w:t>Условий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порядок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оформления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отгрузочных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документов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>, последний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>вправе приостановить отгрузку Товара до получения оригинальных документов (статья 328 ГК РФ),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также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потребовать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возмещения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своих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убытков</w:t>
      </w:r>
      <w:r w:rsidR="00815BA9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Данное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условие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является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нарушением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Поставщиком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своих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обязательств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поставке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к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последнему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применяется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ответственность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за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нарушение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отгрузки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  <w:lang w:eastAsia="ar-SA"/>
        </w:rPr>
        <w:t>Товара.</w:t>
      </w:r>
    </w:p>
    <w:p w:rsidR="004C711E" w:rsidRPr="003C37BA" w:rsidRDefault="00BC55F5" w:rsidP="00EC2561">
      <w:pPr>
        <w:pStyle w:val="af3"/>
        <w:tabs>
          <w:tab w:val="left" w:pos="426"/>
        </w:tabs>
        <w:spacing w:before="0"/>
        <w:ind w:firstLine="0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4</w:t>
      </w:r>
      <w:r w:rsidR="00D06419" w:rsidRPr="003C37BA">
        <w:rPr>
          <w:rFonts w:asciiTheme="minorHAnsi" w:hAnsiTheme="minorHAnsi" w:cstheme="minorHAnsi"/>
          <w:sz w:val="19"/>
          <w:szCs w:val="19"/>
        </w:rPr>
        <w:t>.</w:t>
      </w:r>
      <w:r w:rsidR="008C2F39" w:rsidRPr="003C37BA">
        <w:rPr>
          <w:rFonts w:asciiTheme="minorHAnsi" w:hAnsiTheme="minorHAnsi" w:cstheme="minorHAnsi"/>
          <w:sz w:val="19"/>
          <w:szCs w:val="19"/>
        </w:rPr>
        <w:t>4</w:t>
      </w:r>
      <w:r w:rsidR="00D06419" w:rsidRPr="003C37BA">
        <w:rPr>
          <w:rFonts w:asciiTheme="minorHAnsi" w:hAnsiTheme="minorHAnsi" w:cstheme="minorHAnsi"/>
          <w:sz w:val="19"/>
          <w:szCs w:val="19"/>
        </w:rPr>
        <w:t xml:space="preserve">. </w:t>
      </w:r>
      <w:r w:rsidR="004C711E" w:rsidRPr="003C37BA">
        <w:rPr>
          <w:rFonts w:asciiTheme="minorHAnsi" w:hAnsiTheme="minorHAnsi" w:cstheme="minorHAnsi"/>
          <w:sz w:val="19"/>
          <w:szCs w:val="19"/>
        </w:rPr>
        <w:t>Одновременно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поставкой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передает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color w:val="000000"/>
          <w:sz w:val="19"/>
          <w:szCs w:val="19"/>
        </w:rPr>
        <w:t>Покупателю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следующую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4C711E" w:rsidRPr="003C37BA">
        <w:rPr>
          <w:rFonts w:asciiTheme="minorHAnsi" w:hAnsiTheme="minorHAnsi" w:cstheme="minorHAnsi"/>
          <w:sz w:val="19"/>
          <w:szCs w:val="19"/>
        </w:rPr>
        <w:t>документацию:</w:t>
      </w:r>
    </w:p>
    <w:p w:rsidR="004C711E" w:rsidRPr="003C37BA" w:rsidRDefault="004C711E" w:rsidP="00EC2561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инструкции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эксплуатации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Товара;</w:t>
      </w:r>
    </w:p>
    <w:p w:rsidR="007C4C25" w:rsidRPr="003C37BA" w:rsidRDefault="004C711E" w:rsidP="00EC2561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иную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документацию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соответствии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законодательством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РФ.</w:t>
      </w:r>
    </w:p>
    <w:p w:rsidR="007C4C25" w:rsidRPr="003C37BA" w:rsidRDefault="007C4C25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По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запросу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покупателя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предоставляется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надлежащим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образом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заверенная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копия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сертификата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соответствия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на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Товар.</w:t>
      </w:r>
    </w:p>
    <w:p w:rsidR="007C4C25" w:rsidRPr="003C37BA" w:rsidRDefault="007C4C25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7C4C25" w:rsidRPr="003C37BA" w:rsidRDefault="00BC55F5" w:rsidP="00EC2561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5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Порядок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приемки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Товара</w:t>
      </w:r>
    </w:p>
    <w:p w:rsidR="006A507E" w:rsidRPr="003C37BA" w:rsidRDefault="00BC55F5" w:rsidP="00EC2561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5</w:t>
      </w:r>
      <w:r w:rsidR="007C4C25" w:rsidRPr="003C37BA">
        <w:rPr>
          <w:rFonts w:asciiTheme="minorHAnsi" w:hAnsiTheme="minorHAnsi" w:cstheme="minorHAnsi"/>
          <w:sz w:val="19"/>
          <w:szCs w:val="19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Приемка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2B0690" w:rsidRPr="003C37BA">
        <w:rPr>
          <w:rFonts w:asciiTheme="minorHAnsi" w:hAnsiTheme="minorHAnsi" w:cstheme="minorHAnsi"/>
          <w:sz w:val="19"/>
          <w:szCs w:val="19"/>
        </w:rPr>
        <w:t>по количеству</w:t>
      </w:r>
      <w:r w:rsidR="00D30371" w:rsidRPr="003C37BA">
        <w:rPr>
          <w:rFonts w:asciiTheme="minorHAnsi" w:hAnsiTheme="minorHAnsi" w:cstheme="minorHAnsi"/>
          <w:sz w:val="19"/>
          <w:szCs w:val="19"/>
        </w:rPr>
        <w:t>,</w:t>
      </w:r>
      <w:r w:rsidR="00D556C4" w:rsidRPr="003C37BA">
        <w:rPr>
          <w:rFonts w:asciiTheme="minorHAnsi" w:hAnsiTheme="minorHAnsi" w:cstheme="minorHAnsi"/>
          <w:sz w:val="19"/>
          <w:szCs w:val="19"/>
        </w:rPr>
        <w:t xml:space="preserve"> ассортименту</w:t>
      </w:r>
      <w:r w:rsidR="00D30371" w:rsidRPr="003C37BA">
        <w:rPr>
          <w:rFonts w:asciiTheme="minorHAnsi" w:hAnsiTheme="minorHAnsi" w:cstheme="minorHAnsi"/>
          <w:sz w:val="19"/>
          <w:szCs w:val="19"/>
        </w:rPr>
        <w:t>, внешнему виду Товара и/или упаковки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 осуществляется в момент п</w:t>
      </w:r>
      <w:r w:rsidR="006A507E" w:rsidRPr="003C37BA">
        <w:rPr>
          <w:rFonts w:asciiTheme="minorHAnsi" w:hAnsiTheme="minorHAnsi" w:cstheme="minorHAnsi"/>
          <w:sz w:val="19"/>
          <w:szCs w:val="19"/>
        </w:rPr>
        <w:t>ередачи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5105E7" w:rsidRPr="003C37BA">
        <w:rPr>
          <w:rFonts w:asciiTheme="minorHAnsi" w:hAnsiTheme="minorHAnsi" w:cstheme="minorHAnsi"/>
          <w:sz w:val="19"/>
          <w:szCs w:val="19"/>
        </w:rPr>
        <w:t>Т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овара, по </w:t>
      </w:r>
      <w:r w:rsidR="00D30371" w:rsidRPr="003C37BA">
        <w:rPr>
          <w:rFonts w:asciiTheme="minorHAnsi" w:hAnsiTheme="minorHAnsi" w:cstheme="minorHAnsi"/>
          <w:sz w:val="19"/>
          <w:szCs w:val="19"/>
        </w:rPr>
        <w:t xml:space="preserve">комплектности и 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качеству – в течение 5 </w:t>
      </w:r>
      <w:r w:rsidR="005105E7" w:rsidRPr="003C37BA">
        <w:rPr>
          <w:rFonts w:asciiTheme="minorHAnsi" w:hAnsiTheme="minorHAnsi" w:cstheme="minorHAnsi"/>
          <w:sz w:val="19"/>
          <w:szCs w:val="19"/>
        </w:rPr>
        <w:t>календарных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 дней с </w:t>
      </w:r>
      <w:r w:rsidR="005105E7" w:rsidRPr="003C37BA">
        <w:rPr>
          <w:rFonts w:asciiTheme="minorHAnsi" w:hAnsiTheme="minorHAnsi" w:cstheme="minorHAnsi"/>
          <w:sz w:val="19"/>
          <w:szCs w:val="19"/>
        </w:rPr>
        <w:t>даты передачи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5105E7" w:rsidRPr="003C37BA">
        <w:rPr>
          <w:rFonts w:asciiTheme="minorHAnsi" w:hAnsiTheme="minorHAnsi" w:cstheme="minorHAnsi"/>
          <w:sz w:val="19"/>
          <w:szCs w:val="19"/>
        </w:rPr>
        <w:t>Т</w:t>
      </w:r>
      <w:r w:rsidR="002B0690" w:rsidRPr="003C37BA">
        <w:rPr>
          <w:rFonts w:asciiTheme="minorHAnsi" w:hAnsiTheme="minorHAnsi" w:cstheme="minorHAnsi"/>
          <w:sz w:val="19"/>
          <w:szCs w:val="19"/>
        </w:rPr>
        <w:t>овара</w:t>
      </w:r>
      <w:r w:rsidR="006A507E" w:rsidRPr="003C37BA">
        <w:rPr>
          <w:rFonts w:asciiTheme="minorHAnsi" w:hAnsiTheme="minorHAnsi" w:cstheme="minorHAnsi"/>
          <w:sz w:val="19"/>
          <w:szCs w:val="19"/>
        </w:rPr>
        <w:t>, а в отношении скрытых недостатков – в течение гарантийного срока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. </w:t>
      </w:r>
    </w:p>
    <w:p w:rsidR="006A507E" w:rsidRPr="003C37BA" w:rsidRDefault="00BC55F5" w:rsidP="00EC2561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5</w:t>
      </w:r>
      <w:r w:rsidR="006A507E" w:rsidRPr="003C37BA">
        <w:rPr>
          <w:rFonts w:asciiTheme="minorHAnsi" w:hAnsiTheme="minorHAnsi" w:cstheme="minorHAnsi"/>
          <w:sz w:val="19"/>
          <w:szCs w:val="19"/>
        </w:rPr>
        <w:t xml:space="preserve">.2. </w:t>
      </w:r>
      <w:r w:rsidR="002B0690" w:rsidRPr="003C37BA">
        <w:rPr>
          <w:rFonts w:asciiTheme="minorHAnsi" w:hAnsiTheme="minorHAnsi" w:cstheme="minorHAnsi"/>
          <w:sz w:val="19"/>
          <w:szCs w:val="19"/>
        </w:rPr>
        <w:t>Дата п</w:t>
      </w:r>
      <w:r w:rsidR="006A507E" w:rsidRPr="003C37BA">
        <w:rPr>
          <w:rFonts w:asciiTheme="minorHAnsi" w:hAnsiTheme="minorHAnsi" w:cstheme="minorHAnsi"/>
          <w:sz w:val="19"/>
          <w:szCs w:val="19"/>
        </w:rPr>
        <w:t>ередачи Товара</w:t>
      </w:r>
      <w:r w:rsidR="002B0690" w:rsidRPr="003C37BA">
        <w:rPr>
          <w:rFonts w:asciiTheme="minorHAnsi" w:hAnsiTheme="minorHAnsi" w:cstheme="minorHAnsi"/>
          <w:sz w:val="19"/>
          <w:szCs w:val="19"/>
        </w:rPr>
        <w:t xml:space="preserve"> определяется по дате подписания </w:t>
      </w:r>
      <w:r w:rsidR="006A507E" w:rsidRPr="003C37BA">
        <w:rPr>
          <w:rFonts w:asciiTheme="minorHAnsi" w:hAnsiTheme="minorHAnsi" w:cstheme="minorHAnsi"/>
          <w:sz w:val="19"/>
          <w:szCs w:val="19"/>
        </w:rPr>
        <w:t xml:space="preserve">первичного документа Покупателем, а при отсутствии такой даты – по дате составления первичного документа. </w:t>
      </w:r>
    </w:p>
    <w:p w:rsidR="007C4C25" w:rsidRPr="003C37BA" w:rsidRDefault="00BC55F5" w:rsidP="00EC2561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5</w:t>
      </w:r>
      <w:r w:rsidR="006A507E" w:rsidRPr="003C37BA">
        <w:rPr>
          <w:rFonts w:asciiTheme="minorHAnsi" w:hAnsiTheme="minorHAnsi" w:cstheme="minorHAnsi"/>
          <w:sz w:val="19"/>
          <w:szCs w:val="19"/>
        </w:rPr>
        <w:t xml:space="preserve">.3.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установления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приемке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недостатков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количеству,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качеству</w:t>
      </w:r>
      <w:r w:rsidR="00D30371" w:rsidRPr="003C37BA">
        <w:rPr>
          <w:rFonts w:asciiTheme="minorHAnsi" w:hAnsiTheme="minorHAnsi" w:cstheme="minorHAnsi"/>
          <w:sz w:val="19"/>
          <w:szCs w:val="19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внешне</w:t>
      </w:r>
      <w:r w:rsidR="00D30371" w:rsidRPr="003C37BA">
        <w:rPr>
          <w:rFonts w:asciiTheme="minorHAnsi" w:hAnsiTheme="minorHAnsi" w:cstheme="minorHAnsi"/>
          <w:sz w:val="19"/>
          <w:szCs w:val="19"/>
        </w:rPr>
        <w:t>му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вид</w:t>
      </w:r>
      <w:r w:rsidR="00D30371" w:rsidRPr="003C37BA">
        <w:rPr>
          <w:rFonts w:asciiTheme="minorHAnsi" w:hAnsiTheme="minorHAnsi" w:cstheme="minorHAnsi"/>
          <w:sz w:val="19"/>
          <w:szCs w:val="19"/>
        </w:rPr>
        <w:t>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упаковки,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комплект</w:t>
      </w:r>
      <w:r w:rsidR="00D56E89" w:rsidRPr="003C37BA">
        <w:rPr>
          <w:rFonts w:asciiTheme="minorHAnsi" w:hAnsiTheme="minorHAnsi" w:cstheme="minorHAnsi"/>
          <w:sz w:val="19"/>
          <w:szCs w:val="19"/>
        </w:rPr>
        <w:t>ности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ассортименту,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он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обязан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направить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адрес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письменную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претензию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электронной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почте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приложением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Акт</w:t>
      </w:r>
      <w:r w:rsidR="006A507E" w:rsidRPr="003C37BA">
        <w:rPr>
          <w:rFonts w:asciiTheme="minorHAnsi" w:hAnsiTheme="minorHAnsi" w:cstheme="minorHAnsi"/>
          <w:sz w:val="19"/>
          <w:szCs w:val="19"/>
        </w:rPr>
        <w:t>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6A507E" w:rsidRPr="003C37BA">
        <w:rPr>
          <w:rFonts w:asciiTheme="minorHAnsi" w:hAnsiTheme="minorHAnsi" w:cstheme="minorHAnsi"/>
          <w:sz w:val="19"/>
          <w:szCs w:val="19"/>
        </w:rPr>
        <w:t>с описанием недостатков</w:t>
      </w:r>
      <w:r w:rsidR="007C4C25" w:rsidRPr="003C37BA">
        <w:rPr>
          <w:rFonts w:asciiTheme="minorHAnsi" w:hAnsiTheme="minorHAnsi" w:cstheme="minorHAnsi"/>
          <w:sz w:val="19"/>
          <w:szCs w:val="19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фотоматериалов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(фото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упаковки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всех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сторон,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видом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ярлыка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5A0668" w:rsidRPr="003C37BA">
        <w:rPr>
          <w:rFonts w:asciiTheme="minorHAnsi" w:hAnsiTheme="minorHAnsi" w:cstheme="minorHAnsi"/>
          <w:sz w:val="19"/>
          <w:szCs w:val="19"/>
        </w:rPr>
        <w:t xml:space="preserve">о считываемой </w:t>
      </w:r>
      <w:r w:rsidR="007C4C25" w:rsidRPr="003C37BA">
        <w:rPr>
          <w:rFonts w:asciiTheme="minorHAnsi" w:hAnsiTheme="minorHAnsi" w:cstheme="minorHAnsi"/>
          <w:sz w:val="19"/>
          <w:szCs w:val="19"/>
        </w:rPr>
        <w:t>информацией),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фотографии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всех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сторон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видом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ярлыка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1C26D8" w:rsidRPr="003C37BA">
        <w:rPr>
          <w:rFonts w:asciiTheme="minorHAnsi" w:hAnsiTheme="minorHAnsi" w:cstheme="minorHAnsi"/>
          <w:sz w:val="19"/>
          <w:szCs w:val="19"/>
        </w:rPr>
        <w:t>о считываемой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информацией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и/или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видео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материалы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приемке,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5105E7" w:rsidRPr="003C37BA">
        <w:rPr>
          <w:rFonts w:asciiTheme="minorHAnsi" w:hAnsiTheme="minorHAnsi" w:cstheme="minorHAnsi"/>
          <w:sz w:val="19"/>
          <w:szCs w:val="19"/>
        </w:rPr>
        <w:t>в течение 10 рабочих дней с момента приемки Товара, а в отношении скрытых недостатков -  в течение 10 рабочих дней с момента обнаружения недостатков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5105E7" w:rsidRPr="003C37BA">
        <w:rPr>
          <w:rFonts w:asciiTheme="minorHAnsi" w:hAnsiTheme="minorHAnsi" w:cstheme="minorHAnsi"/>
          <w:sz w:val="19"/>
          <w:szCs w:val="19"/>
        </w:rPr>
        <w:t>Срок предъявления требований является пресекательным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Срок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рассмотрени</w:t>
      </w:r>
      <w:r w:rsidR="001A1C5A" w:rsidRPr="003C37BA">
        <w:rPr>
          <w:rFonts w:asciiTheme="minorHAnsi" w:hAnsiTheme="minorHAnsi" w:cstheme="minorHAnsi"/>
          <w:sz w:val="19"/>
          <w:szCs w:val="19"/>
        </w:rPr>
        <w:t>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претензии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устанавливается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30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(тридцать)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календарных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дней,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начиная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даты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2063C4" w:rsidRPr="003C37BA">
        <w:rPr>
          <w:rFonts w:asciiTheme="minorHAnsi" w:hAnsiTheme="minorHAnsi" w:cstheme="minorHAnsi"/>
          <w:sz w:val="19"/>
          <w:szCs w:val="19"/>
        </w:rPr>
        <w:t>получения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претензии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Поставщиком.</w:t>
      </w:r>
    </w:p>
    <w:p w:rsidR="0057464F" w:rsidRPr="003C37BA" w:rsidRDefault="008853D1" w:rsidP="00EC2561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 xml:space="preserve">Стороны отдельно </w:t>
      </w:r>
      <w:r w:rsidR="0057464F" w:rsidRPr="003C37BA">
        <w:rPr>
          <w:rFonts w:asciiTheme="minorHAnsi" w:hAnsiTheme="minorHAnsi" w:cstheme="minorHAnsi"/>
          <w:sz w:val="19"/>
          <w:szCs w:val="19"/>
        </w:rPr>
        <w:t>о</w:t>
      </w:r>
      <w:r w:rsidRPr="003C37BA">
        <w:rPr>
          <w:rFonts w:asciiTheme="minorHAnsi" w:hAnsiTheme="minorHAnsi" w:cstheme="minorHAnsi"/>
          <w:sz w:val="19"/>
          <w:szCs w:val="19"/>
        </w:rPr>
        <w:t xml:space="preserve">говорили, что </w:t>
      </w:r>
      <w:r w:rsidR="00B75207" w:rsidRPr="003C37BA">
        <w:rPr>
          <w:rFonts w:asciiTheme="minorHAnsi" w:hAnsiTheme="minorHAnsi" w:cstheme="minorHAnsi"/>
          <w:sz w:val="19"/>
          <w:szCs w:val="19"/>
        </w:rPr>
        <w:t xml:space="preserve">Покупатель направляет </w:t>
      </w:r>
      <w:r w:rsidR="0057464F" w:rsidRPr="003C37BA">
        <w:rPr>
          <w:rFonts w:asciiTheme="minorHAnsi" w:hAnsiTheme="minorHAnsi" w:cstheme="minorHAnsi"/>
          <w:sz w:val="19"/>
          <w:szCs w:val="19"/>
        </w:rPr>
        <w:t xml:space="preserve">претензии по реквизитам и в порядке, определенным </w:t>
      </w:r>
      <w:r w:rsidR="006B11D1" w:rsidRPr="003C37BA">
        <w:rPr>
          <w:rFonts w:asciiTheme="minorHAnsi" w:hAnsiTheme="minorHAnsi" w:cstheme="minorHAnsi"/>
          <w:sz w:val="19"/>
          <w:szCs w:val="19"/>
        </w:rPr>
        <w:t xml:space="preserve">в разделе «Сервис» </w:t>
      </w:r>
      <w:r w:rsidR="0057464F" w:rsidRPr="003C37BA">
        <w:rPr>
          <w:rFonts w:asciiTheme="minorHAnsi" w:hAnsiTheme="minorHAnsi" w:cstheme="minorHAnsi"/>
          <w:sz w:val="19"/>
          <w:szCs w:val="19"/>
        </w:rPr>
        <w:t xml:space="preserve">на </w:t>
      </w:r>
      <w:r w:rsidR="002063C4" w:rsidRPr="003C37BA">
        <w:rPr>
          <w:rFonts w:asciiTheme="minorHAnsi" w:hAnsiTheme="minorHAnsi" w:cstheme="minorHAnsi"/>
          <w:sz w:val="19"/>
          <w:szCs w:val="19"/>
        </w:rPr>
        <w:t xml:space="preserve">Сайте </w:t>
      </w:r>
      <w:r w:rsidR="0057464F" w:rsidRPr="003C37BA">
        <w:rPr>
          <w:rFonts w:asciiTheme="minorHAnsi" w:hAnsiTheme="minorHAnsi" w:cstheme="minorHAnsi"/>
          <w:sz w:val="19"/>
          <w:szCs w:val="19"/>
        </w:rPr>
        <w:t xml:space="preserve">Поставщика </w:t>
      </w:r>
      <w:r w:rsidR="006B11D1" w:rsidRPr="003C37BA">
        <w:rPr>
          <w:rFonts w:asciiTheme="minorHAnsi" w:hAnsiTheme="minorHAnsi" w:cstheme="minorHAnsi"/>
          <w:sz w:val="19"/>
          <w:szCs w:val="19"/>
        </w:rPr>
        <w:t>(www.rusklimat.com)</w:t>
      </w:r>
      <w:r w:rsidR="0057464F" w:rsidRPr="003C37BA">
        <w:rPr>
          <w:rFonts w:asciiTheme="minorHAnsi" w:hAnsiTheme="minorHAnsi" w:cstheme="minorHAnsi"/>
          <w:sz w:val="19"/>
          <w:szCs w:val="19"/>
        </w:rPr>
        <w:t>.</w:t>
      </w:r>
      <w:r w:rsidR="006B11D1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5105E7" w:rsidRPr="003C37BA" w:rsidRDefault="005105E7" w:rsidP="00EC2561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7C4C25" w:rsidRPr="003C37BA" w:rsidRDefault="00BC55F5" w:rsidP="00EC2561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6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Гарантийное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обслуживание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Товара</w:t>
      </w:r>
    </w:p>
    <w:p w:rsidR="00112048" w:rsidRPr="003C37BA" w:rsidRDefault="00BC55F5" w:rsidP="00112048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112048" w:rsidRPr="003C37BA">
        <w:rPr>
          <w:rFonts w:asciiTheme="minorHAnsi" w:hAnsiTheme="minorHAnsi" w:cstheme="minorHAnsi"/>
          <w:sz w:val="19"/>
          <w:szCs w:val="19"/>
        </w:rPr>
        <w:t>.1. Условия предоставления гарантии определены в гарантийном талоне производителя, а также на Сайте Поставщика www.rusklimat.com в разделе «Сервис» (далее – «Условия гарантии»). В случае наличия противоречий между условиями, указанными в гарантийном талоне, с одной стороны, и условиями, размещенными на Сайте Поставщика, с другой стороны, применяются условия, которые определены в гарантийном талоне производителя.</w:t>
      </w:r>
    </w:p>
    <w:p w:rsidR="00112048" w:rsidRPr="003C37BA" w:rsidRDefault="00D556C4" w:rsidP="00112048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 xml:space="preserve">Исполнение Поставщиком </w:t>
      </w:r>
      <w:r w:rsidR="00112048" w:rsidRPr="003C37BA">
        <w:rPr>
          <w:rFonts w:asciiTheme="minorHAnsi" w:hAnsiTheme="minorHAnsi" w:cstheme="minorHAnsi"/>
          <w:sz w:val="19"/>
          <w:szCs w:val="19"/>
        </w:rPr>
        <w:t xml:space="preserve">гарантийных обязательств </w:t>
      </w:r>
      <w:r w:rsidRPr="003C37BA">
        <w:rPr>
          <w:rFonts w:asciiTheme="minorHAnsi" w:hAnsiTheme="minorHAnsi" w:cstheme="minorHAnsi"/>
          <w:sz w:val="19"/>
          <w:szCs w:val="19"/>
        </w:rPr>
        <w:t xml:space="preserve">является встречным по отношению к </w:t>
      </w:r>
      <w:r w:rsidR="00112048" w:rsidRPr="003C37BA">
        <w:rPr>
          <w:rFonts w:asciiTheme="minorHAnsi" w:hAnsiTheme="minorHAnsi" w:cstheme="minorHAnsi"/>
          <w:sz w:val="19"/>
          <w:szCs w:val="19"/>
        </w:rPr>
        <w:t>исполнени</w:t>
      </w:r>
      <w:r w:rsidRPr="003C37BA">
        <w:rPr>
          <w:rFonts w:asciiTheme="minorHAnsi" w:hAnsiTheme="minorHAnsi" w:cstheme="minorHAnsi"/>
          <w:sz w:val="19"/>
          <w:szCs w:val="19"/>
        </w:rPr>
        <w:t>ю</w:t>
      </w:r>
      <w:r w:rsidR="00112048" w:rsidRPr="003C37BA">
        <w:rPr>
          <w:rFonts w:asciiTheme="minorHAnsi" w:hAnsiTheme="minorHAnsi" w:cstheme="minorHAnsi"/>
          <w:sz w:val="19"/>
          <w:szCs w:val="19"/>
        </w:rPr>
        <w:t xml:space="preserve"> Покупателем </w:t>
      </w:r>
      <w:r w:rsidRPr="003C37BA">
        <w:rPr>
          <w:rFonts w:asciiTheme="minorHAnsi" w:hAnsiTheme="minorHAnsi" w:cstheme="minorHAnsi"/>
          <w:sz w:val="19"/>
          <w:szCs w:val="19"/>
        </w:rPr>
        <w:t xml:space="preserve">обязательства </w:t>
      </w:r>
      <w:r w:rsidR="00112048" w:rsidRPr="003C37BA">
        <w:rPr>
          <w:rFonts w:asciiTheme="minorHAnsi" w:hAnsiTheme="minorHAnsi" w:cstheme="minorHAnsi"/>
          <w:sz w:val="19"/>
          <w:szCs w:val="19"/>
        </w:rPr>
        <w:t>по предоставлению документов, указанных в Условиях гарантии</w:t>
      </w:r>
      <w:r w:rsidRPr="003C37BA">
        <w:rPr>
          <w:rFonts w:asciiTheme="minorHAnsi" w:hAnsiTheme="minorHAnsi" w:cstheme="minorHAnsi"/>
          <w:sz w:val="19"/>
          <w:szCs w:val="19"/>
        </w:rPr>
        <w:t>.</w:t>
      </w:r>
    </w:p>
    <w:p w:rsidR="00112048" w:rsidRPr="003C37BA" w:rsidRDefault="008B2B1F" w:rsidP="00112048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lastRenderedPageBreak/>
        <w:t>6</w:t>
      </w:r>
      <w:r w:rsidR="00112048" w:rsidRPr="003C37BA">
        <w:rPr>
          <w:rFonts w:asciiTheme="minorHAnsi" w:hAnsiTheme="minorHAnsi" w:cstheme="minorHAnsi"/>
          <w:sz w:val="19"/>
          <w:szCs w:val="19"/>
        </w:rPr>
        <w:t>.2. Гарантийный срок на Товар устанавливается Поставщиком на срок, указываемый в гарантийных талонах, и начинает отсчитываться со дня реализации Товара последующему покупателю/потребителю, но не позднее 6 месяцев со дня поставки Товара по Договору.</w:t>
      </w:r>
      <w:r w:rsidR="004A37C0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380EC2" w:rsidRPr="003C37BA" w:rsidRDefault="008B2B1F" w:rsidP="00112048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112048" w:rsidRPr="003C37BA">
        <w:rPr>
          <w:rFonts w:asciiTheme="minorHAnsi" w:hAnsiTheme="minorHAnsi" w:cstheme="minorHAnsi"/>
          <w:sz w:val="19"/>
          <w:szCs w:val="19"/>
        </w:rPr>
        <w:t>.3. Покупатель обязуется обращаться за гарантийным ремонтом Товара в авторизованные сервисные центры (далее – АСЦ)</w:t>
      </w:r>
      <w:r w:rsidR="00850671" w:rsidRPr="003C37BA">
        <w:rPr>
          <w:rFonts w:asciiTheme="minorHAnsi" w:hAnsiTheme="minorHAnsi" w:cstheme="minorHAnsi"/>
          <w:sz w:val="19"/>
          <w:szCs w:val="19"/>
        </w:rPr>
        <w:t>, если иной порядок обращения не предусмотрен Условиями гарантии</w:t>
      </w:r>
      <w:r w:rsidR="00112048" w:rsidRPr="003C37BA">
        <w:rPr>
          <w:rFonts w:asciiTheme="minorHAnsi" w:hAnsiTheme="minorHAnsi" w:cstheme="minorHAnsi"/>
          <w:sz w:val="19"/>
          <w:szCs w:val="19"/>
        </w:rPr>
        <w:t>. Актуальный список сервисной сети Поставщика определен на Сайте www.rusklimat.com в разделе «Сервис».</w:t>
      </w:r>
    </w:p>
    <w:p w:rsidR="009763A4" w:rsidRPr="003C37BA" w:rsidRDefault="008B2B1F" w:rsidP="009763A4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9763A4" w:rsidRPr="003C37BA">
        <w:rPr>
          <w:rFonts w:asciiTheme="minorHAnsi" w:hAnsiTheme="minorHAnsi" w:cstheme="minorHAnsi"/>
          <w:sz w:val="19"/>
          <w:szCs w:val="19"/>
        </w:rPr>
        <w:t xml:space="preserve">.4. Сервисное обслуживание </w:t>
      </w:r>
      <w:r w:rsidR="00AB7DCD" w:rsidRPr="003C37BA">
        <w:rPr>
          <w:rFonts w:asciiTheme="minorHAnsi" w:hAnsiTheme="minorHAnsi" w:cstheme="minorHAnsi"/>
          <w:sz w:val="19"/>
          <w:szCs w:val="19"/>
        </w:rPr>
        <w:t xml:space="preserve">отдельных категорий </w:t>
      </w:r>
      <w:r w:rsidR="009763A4" w:rsidRPr="003C37BA">
        <w:rPr>
          <w:rFonts w:asciiTheme="minorHAnsi" w:hAnsiTheme="minorHAnsi" w:cstheme="minorHAnsi"/>
          <w:sz w:val="19"/>
          <w:szCs w:val="19"/>
        </w:rPr>
        <w:t>Товара:</w:t>
      </w:r>
    </w:p>
    <w:p w:rsidR="00BD1450" w:rsidRPr="003C37BA" w:rsidRDefault="008B2B1F" w:rsidP="000D2D95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9763A4" w:rsidRPr="003C37BA">
        <w:rPr>
          <w:rFonts w:asciiTheme="minorHAnsi" w:hAnsiTheme="minorHAnsi" w:cstheme="minorHAnsi"/>
          <w:sz w:val="19"/>
          <w:szCs w:val="19"/>
        </w:rPr>
        <w:t>.4.1. Покупатель вправе заказать у Поставщика выполнение работ по сервисному обслуживанию</w:t>
      </w:r>
      <w:r w:rsidR="00BD145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9763A4" w:rsidRPr="003C37BA">
        <w:rPr>
          <w:rFonts w:asciiTheme="minorHAnsi" w:hAnsiTheme="minorHAnsi" w:cstheme="minorHAnsi"/>
          <w:sz w:val="19"/>
          <w:szCs w:val="19"/>
        </w:rPr>
        <w:t>(пусконаладочные, шефмонтажные</w:t>
      </w:r>
      <w:r w:rsidR="00F93001" w:rsidRPr="003C37BA">
        <w:rPr>
          <w:rFonts w:asciiTheme="minorHAnsi" w:hAnsiTheme="minorHAnsi" w:cstheme="minorHAnsi"/>
          <w:sz w:val="19"/>
          <w:szCs w:val="19"/>
        </w:rPr>
        <w:t xml:space="preserve"> работы</w:t>
      </w:r>
      <w:r w:rsidR="00B16E43" w:rsidRPr="003C37BA">
        <w:rPr>
          <w:rFonts w:asciiTheme="minorHAnsi" w:hAnsiTheme="minorHAnsi" w:cstheme="minorHAnsi"/>
          <w:sz w:val="19"/>
          <w:szCs w:val="19"/>
        </w:rPr>
        <w:t xml:space="preserve"> и работы</w:t>
      </w:r>
      <w:r w:rsidR="009763A4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B16E43" w:rsidRPr="003C37BA">
        <w:rPr>
          <w:rFonts w:asciiTheme="minorHAnsi" w:hAnsiTheme="minorHAnsi" w:cstheme="minorHAnsi"/>
          <w:sz w:val="19"/>
          <w:szCs w:val="19"/>
        </w:rPr>
        <w:t>по</w:t>
      </w:r>
      <w:r w:rsidR="009763A4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B16E43" w:rsidRPr="003C37BA">
        <w:rPr>
          <w:rFonts w:asciiTheme="minorHAnsi" w:hAnsiTheme="minorHAnsi" w:cstheme="minorHAnsi"/>
          <w:sz w:val="19"/>
          <w:szCs w:val="19"/>
        </w:rPr>
        <w:t>техническому обслуживанию</w:t>
      </w:r>
      <w:r w:rsidR="009763A4" w:rsidRPr="003C37BA">
        <w:rPr>
          <w:rFonts w:asciiTheme="minorHAnsi" w:hAnsiTheme="minorHAnsi" w:cstheme="minorHAnsi"/>
          <w:sz w:val="19"/>
          <w:szCs w:val="19"/>
        </w:rPr>
        <w:t>)</w:t>
      </w:r>
      <w:r w:rsidR="000D2D95" w:rsidRPr="003C37BA">
        <w:rPr>
          <w:rFonts w:asciiTheme="minorHAnsi" w:hAnsiTheme="minorHAnsi" w:cstheme="minorHAnsi"/>
          <w:sz w:val="19"/>
          <w:szCs w:val="19"/>
        </w:rPr>
        <w:t xml:space="preserve"> следующих категорий Товара</w:t>
      </w:r>
      <w:r w:rsidR="005D2225" w:rsidRPr="003C37BA">
        <w:rPr>
          <w:rFonts w:asciiTheme="minorHAnsi" w:hAnsiTheme="minorHAnsi" w:cstheme="minorHAnsi"/>
          <w:sz w:val="19"/>
          <w:szCs w:val="19"/>
        </w:rPr>
        <w:t xml:space="preserve"> (далее – промышленное оборудование)</w:t>
      </w:r>
      <w:r w:rsidR="00BD1450" w:rsidRPr="003C37BA">
        <w:rPr>
          <w:rFonts w:asciiTheme="minorHAnsi" w:hAnsiTheme="minorHAnsi" w:cstheme="minorHAnsi"/>
          <w:sz w:val="19"/>
          <w:szCs w:val="19"/>
        </w:rPr>
        <w:t>:</w:t>
      </w:r>
      <w:r w:rsidR="000D2D95" w:rsidRPr="003C37BA">
        <w:rPr>
          <w:rFonts w:asciiTheme="minorHAnsi" w:hAnsiTheme="minorHAnsi" w:cstheme="minorHAnsi"/>
          <w:sz w:val="19"/>
          <w:szCs w:val="19"/>
        </w:rPr>
        <w:t xml:space="preserve"> в</w:t>
      </w:r>
      <w:r w:rsidR="00BD1450" w:rsidRPr="003C37BA">
        <w:rPr>
          <w:rFonts w:asciiTheme="minorHAnsi" w:hAnsiTheme="minorHAnsi" w:cstheme="minorHAnsi"/>
          <w:sz w:val="19"/>
          <w:szCs w:val="19"/>
        </w:rPr>
        <w:t>ентиляционное оборудование</w:t>
      </w:r>
      <w:r w:rsidR="000D2D95" w:rsidRPr="003C37BA">
        <w:rPr>
          <w:rFonts w:asciiTheme="minorHAnsi" w:hAnsiTheme="minorHAnsi" w:cstheme="minorHAnsi"/>
          <w:sz w:val="19"/>
          <w:szCs w:val="19"/>
        </w:rPr>
        <w:t>, п</w:t>
      </w:r>
      <w:r w:rsidR="00BD1450" w:rsidRPr="003C37BA">
        <w:rPr>
          <w:rFonts w:asciiTheme="minorHAnsi" w:hAnsiTheme="minorHAnsi" w:cstheme="minorHAnsi"/>
          <w:sz w:val="19"/>
          <w:szCs w:val="19"/>
        </w:rPr>
        <w:t>риточно-вытяжные установки</w:t>
      </w:r>
      <w:r w:rsidR="000D2D95" w:rsidRPr="003C37BA">
        <w:rPr>
          <w:rFonts w:asciiTheme="minorHAnsi" w:hAnsiTheme="minorHAnsi" w:cstheme="minorHAnsi"/>
          <w:sz w:val="19"/>
          <w:szCs w:val="19"/>
        </w:rPr>
        <w:t>, к</w:t>
      </w:r>
      <w:r w:rsidR="00BD1450" w:rsidRPr="003C37BA">
        <w:rPr>
          <w:rFonts w:asciiTheme="minorHAnsi" w:hAnsiTheme="minorHAnsi" w:cstheme="minorHAnsi"/>
          <w:sz w:val="19"/>
          <w:szCs w:val="19"/>
        </w:rPr>
        <w:t>омпактные приточные установки</w:t>
      </w:r>
      <w:r w:rsidR="000D2D95" w:rsidRPr="003C37BA">
        <w:rPr>
          <w:rFonts w:asciiTheme="minorHAnsi" w:hAnsiTheme="minorHAnsi" w:cstheme="minorHAnsi"/>
          <w:sz w:val="19"/>
          <w:szCs w:val="19"/>
        </w:rPr>
        <w:t>, м</w:t>
      </w:r>
      <w:r w:rsidR="00BD1450" w:rsidRPr="003C37BA">
        <w:rPr>
          <w:rFonts w:asciiTheme="minorHAnsi" w:hAnsiTheme="minorHAnsi" w:cstheme="minorHAnsi"/>
          <w:sz w:val="19"/>
          <w:szCs w:val="19"/>
        </w:rPr>
        <w:t>одульные системы вентиляции</w:t>
      </w:r>
      <w:r w:rsidR="000D2D95" w:rsidRPr="003C37BA">
        <w:rPr>
          <w:rFonts w:asciiTheme="minorHAnsi" w:hAnsiTheme="minorHAnsi" w:cstheme="minorHAnsi"/>
          <w:sz w:val="19"/>
          <w:szCs w:val="19"/>
        </w:rPr>
        <w:t>, ш</w:t>
      </w:r>
      <w:r w:rsidR="00BD1450" w:rsidRPr="003C37BA">
        <w:rPr>
          <w:rFonts w:asciiTheme="minorHAnsi" w:hAnsiTheme="minorHAnsi" w:cstheme="minorHAnsi"/>
          <w:sz w:val="19"/>
          <w:szCs w:val="19"/>
        </w:rPr>
        <w:t>кафы управления</w:t>
      </w:r>
      <w:r w:rsidR="000D2D95" w:rsidRPr="003C37BA">
        <w:rPr>
          <w:rFonts w:asciiTheme="minorHAnsi" w:hAnsiTheme="minorHAnsi" w:cstheme="minorHAnsi"/>
          <w:sz w:val="19"/>
          <w:szCs w:val="19"/>
        </w:rPr>
        <w:t xml:space="preserve">, </w:t>
      </w:r>
      <w:r w:rsidR="00BD1450" w:rsidRPr="003C37BA">
        <w:rPr>
          <w:rFonts w:asciiTheme="minorHAnsi" w:hAnsiTheme="minorHAnsi" w:cstheme="minorHAnsi"/>
          <w:sz w:val="19"/>
          <w:szCs w:val="19"/>
          <w:lang w:val="en-US"/>
        </w:rPr>
        <w:t>VRF</w:t>
      </w:r>
      <w:r w:rsidR="00BD1450" w:rsidRPr="003C37BA">
        <w:rPr>
          <w:rFonts w:asciiTheme="minorHAnsi" w:hAnsiTheme="minorHAnsi" w:cstheme="minorHAnsi"/>
          <w:sz w:val="19"/>
          <w:szCs w:val="19"/>
        </w:rPr>
        <w:t>-системы</w:t>
      </w:r>
      <w:r w:rsidR="000D2D95" w:rsidRPr="003C37BA">
        <w:rPr>
          <w:rFonts w:asciiTheme="minorHAnsi" w:hAnsiTheme="minorHAnsi" w:cstheme="minorHAnsi"/>
          <w:sz w:val="19"/>
          <w:szCs w:val="19"/>
        </w:rPr>
        <w:t>, чиллеры,</w:t>
      </w:r>
      <w:r w:rsidR="00BD145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0D2D95" w:rsidRPr="003C37BA">
        <w:rPr>
          <w:rFonts w:asciiTheme="minorHAnsi" w:hAnsiTheme="minorHAnsi" w:cstheme="minorHAnsi"/>
          <w:sz w:val="19"/>
          <w:szCs w:val="19"/>
        </w:rPr>
        <w:t>м</w:t>
      </w:r>
      <w:r w:rsidR="00BD1450" w:rsidRPr="003C37BA">
        <w:rPr>
          <w:rFonts w:asciiTheme="minorHAnsi" w:hAnsiTheme="minorHAnsi" w:cstheme="minorHAnsi"/>
          <w:sz w:val="19"/>
          <w:szCs w:val="19"/>
        </w:rPr>
        <w:t>одульные чиллеры</w:t>
      </w:r>
      <w:r w:rsidR="000D2D95" w:rsidRPr="003C37BA">
        <w:rPr>
          <w:rFonts w:asciiTheme="minorHAnsi" w:hAnsiTheme="minorHAnsi" w:cstheme="minorHAnsi"/>
          <w:sz w:val="19"/>
          <w:szCs w:val="19"/>
        </w:rPr>
        <w:t>,</w:t>
      </w:r>
      <w:r w:rsidR="00BD145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0D2D95" w:rsidRPr="003C37BA">
        <w:rPr>
          <w:rFonts w:asciiTheme="minorHAnsi" w:hAnsiTheme="minorHAnsi" w:cstheme="minorHAnsi"/>
          <w:sz w:val="19"/>
          <w:szCs w:val="19"/>
        </w:rPr>
        <w:t>г</w:t>
      </w:r>
      <w:r w:rsidR="00BD1450" w:rsidRPr="003C37BA">
        <w:rPr>
          <w:rFonts w:asciiTheme="minorHAnsi" w:hAnsiTheme="minorHAnsi" w:cstheme="minorHAnsi"/>
          <w:sz w:val="19"/>
          <w:szCs w:val="19"/>
        </w:rPr>
        <w:t>идромодули</w:t>
      </w:r>
      <w:r w:rsidR="000D2D95" w:rsidRPr="003C37BA">
        <w:rPr>
          <w:rFonts w:asciiTheme="minorHAnsi" w:hAnsiTheme="minorHAnsi" w:cstheme="minorHAnsi"/>
          <w:sz w:val="19"/>
          <w:szCs w:val="19"/>
        </w:rPr>
        <w:t>, к</w:t>
      </w:r>
      <w:r w:rsidR="00BD1450" w:rsidRPr="003C37BA">
        <w:rPr>
          <w:rFonts w:asciiTheme="minorHAnsi" w:hAnsiTheme="minorHAnsi" w:cstheme="minorHAnsi"/>
          <w:sz w:val="19"/>
          <w:szCs w:val="19"/>
        </w:rPr>
        <w:t>омпрессорно-конденсаторные блоки</w:t>
      </w:r>
      <w:r w:rsidR="000D2D95" w:rsidRPr="003C37BA">
        <w:rPr>
          <w:rFonts w:asciiTheme="minorHAnsi" w:hAnsiTheme="minorHAnsi" w:cstheme="minorHAnsi"/>
          <w:sz w:val="19"/>
          <w:szCs w:val="19"/>
        </w:rPr>
        <w:t>,</w:t>
      </w:r>
      <w:r w:rsidR="00BD145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0D2D95" w:rsidRPr="003C37BA">
        <w:rPr>
          <w:rFonts w:asciiTheme="minorHAnsi" w:hAnsiTheme="minorHAnsi" w:cstheme="minorHAnsi"/>
          <w:sz w:val="19"/>
          <w:szCs w:val="19"/>
        </w:rPr>
        <w:t>ф</w:t>
      </w:r>
      <w:r w:rsidR="00BD1450" w:rsidRPr="003C37BA">
        <w:rPr>
          <w:rFonts w:asciiTheme="minorHAnsi" w:hAnsiTheme="minorHAnsi" w:cstheme="minorHAnsi"/>
          <w:sz w:val="19"/>
          <w:szCs w:val="19"/>
        </w:rPr>
        <w:t>анкойлы</w:t>
      </w:r>
      <w:r w:rsidR="000D2D95" w:rsidRPr="003C37BA">
        <w:rPr>
          <w:rFonts w:asciiTheme="minorHAnsi" w:hAnsiTheme="minorHAnsi" w:cstheme="minorHAnsi"/>
          <w:sz w:val="19"/>
          <w:szCs w:val="19"/>
        </w:rPr>
        <w:t>,</w:t>
      </w:r>
      <w:r w:rsidR="00BD145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0D2D95" w:rsidRPr="003C37BA">
        <w:rPr>
          <w:rFonts w:asciiTheme="minorHAnsi" w:hAnsiTheme="minorHAnsi" w:cstheme="minorHAnsi"/>
          <w:sz w:val="19"/>
          <w:szCs w:val="19"/>
        </w:rPr>
        <w:t>п</w:t>
      </w:r>
      <w:r w:rsidR="00BD1450" w:rsidRPr="003C37BA">
        <w:rPr>
          <w:rFonts w:asciiTheme="minorHAnsi" w:hAnsiTheme="minorHAnsi" w:cstheme="minorHAnsi"/>
          <w:sz w:val="19"/>
          <w:szCs w:val="19"/>
        </w:rPr>
        <w:t>рецизионные кондиционеры</w:t>
      </w:r>
      <w:r w:rsidR="000D2D95" w:rsidRPr="003C37BA">
        <w:rPr>
          <w:rFonts w:asciiTheme="minorHAnsi" w:hAnsiTheme="minorHAnsi" w:cstheme="minorHAnsi"/>
          <w:sz w:val="19"/>
          <w:szCs w:val="19"/>
        </w:rPr>
        <w:t>, г</w:t>
      </w:r>
      <w:r w:rsidR="00BD1450" w:rsidRPr="003C37BA">
        <w:rPr>
          <w:rFonts w:asciiTheme="minorHAnsi" w:hAnsiTheme="minorHAnsi" w:cstheme="minorHAnsi"/>
          <w:sz w:val="19"/>
          <w:szCs w:val="19"/>
        </w:rPr>
        <w:t>радирни</w:t>
      </w:r>
      <w:r w:rsidR="000D2D95" w:rsidRPr="003C37BA">
        <w:rPr>
          <w:rFonts w:asciiTheme="minorHAnsi" w:hAnsiTheme="minorHAnsi" w:cstheme="minorHAnsi"/>
          <w:sz w:val="19"/>
          <w:szCs w:val="19"/>
        </w:rPr>
        <w:t>.</w:t>
      </w:r>
    </w:p>
    <w:p w:rsidR="009763A4" w:rsidRPr="003C37BA" w:rsidRDefault="009763A4" w:rsidP="009763A4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Данные работы не являются предметом настоящего Договора и оплачиваются отдельно на условиях договора сервисного обслуживания.</w:t>
      </w:r>
    </w:p>
    <w:p w:rsidR="000D2D95" w:rsidRPr="003C37BA" w:rsidRDefault="008B2B1F" w:rsidP="000D2D95">
      <w:pPr>
        <w:jc w:val="both"/>
        <w:rPr>
          <w:rFonts w:asciiTheme="minorHAns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0D2D95" w:rsidRPr="003C37BA">
        <w:rPr>
          <w:rFonts w:asciiTheme="minorHAnsi" w:hAnsiTheme="minorHAnsi" w:cstheme="minorHAnsi"/>
          <w:sz w:val="19"/>
          <w:szCs w:val="19"/>
        </w:rPr>
        <w:t xml:space="preserve">.4.2. </w:t>
      </w:r>
      <w:r w:rsidR="000D2D95" w:rsidRPr="003C37BA">
        <w:rPr>
          <w:rFonts w:asciiTheme="minorHAnsi" w:hAnsiTheme="minorHAnsi" w:cstheme="minorHAnsi"/>
          <w:sz w:val="19"/>
          <w:szCs w:val="19"/>
          <w:lang w:eastAsia="en-US"/>
        </w:rPr>
        <w:t xml:space="preserve">Поставщик вправе по дополнительному соглашению Сторон увеличить на 1 (один) год гарантийный срок </w:t>
      </w:r>
      <w:r w:rsidR="005D2225" w:rsidRPr="003C37BA">
        <w:rPr>
          <w:rFonts w:asciiTheme="minorHAnsi" w:hAnsiTheme="minorHAnsi" w:cstheme="minorHAnsi"/>
          <w:sz w:val="19"/>
          <w:szCs w:val="19"/>
          <w:lang w:eastAsia="en-US"/>
        </w:rPr>
        <w:t>промышленного оборудования</w:t>
      </w:r>
      <w:r w:rsidR="00C8343A" w:rsidRPr="003C37BA">
        <w:rPr>
          <w:rFonts w:asciiTheme="minorHAnsi" w:hAnsiTheme="minorHAnsi" w:cstheme="minorHAnsi"/>
          <w:sz w:val="19"/>
          <w:szCs w:val="19"/>
          <w:lang w:eastAsia="en-US"/>
        </w:rPr>
        <w:t>,</w:t>
      </w:r>
      <w:r w:rsidR="000D2D95" w:rsidRPr="003C37BA">
        <w:rPr>
          <w:rFonts w:asciiTheme="minorHAnsi" w:hAnsiTheme="minorHAnsi" w:cstheme="minorHAnsi"/>
          <w:sz w:val="19"/>
          <w:szCs w:val="19"/>
          <w:lang w:eastAsia="en-US"/>
        </w:rPr>
        <w:t xml:space="preserve"> в отношении которого Сторонами заключен договор сервисного обслуживания. Заключение дополнительного соглашения является существенным условием увеличения гарантийного срока.</w:t>
      </w:r>
    </w:p>
    <w:p w:rsidR="00D71DCB" w:rsidRPr="003C37BA" w:rsidRDefault="008B2B1F" w:rsidP="00D71DCB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9763A4" w:rsidRPr="003C37BA">
        <w:rPr>
          <w:rFonts w:asciiTheme="minorHAnsi" w:hAnsiTheme="minorHAnsi" w:cstheme="minorHAnsi"/>
          <w:sz w:val="19"/>
          <w:szCs w:val="19"/>
        </w:rPr>
        <w:t>.4.</w:t>
      </w:r>
      <w:r w:rsidR="000D2D95" w:rsidRPr="003C37BA">
        <w:rPr>
          <w:rFonts w:asciiTheme="minorHAnsi" w:hAnsiTheme="minorHAnsi" w:cstheme="minorHAnsi"/>
          <w:sz w:val="19"/>
          <w:szCs w:val="19"/>
        </w:rPr>
        <w:t>3</w:t>
      </w:r>
      <w:r w:rsidR="009763A4" w:rsidRPr="003C37BA">
        <w:rPr>
          <w:rFonts w:asciiTheme="minorHAnsi" w:hAnsiTheme="minorHAnsi" w:cstheme="minorHAnsi"/>
          <w:sz w:val="19"/>
          <w:szCs w:val="19"/>
        </w:rPr>
        <w:t xml:space="preserve">. </w:t>
      </w:r>
      <w:r w:rsidR="00D71DCB" w:rsidRPr="003C37BA">
        <w:rPr>
          <w:rFonts w:asciiTheme="minorHAnsi" w:hAnsiTheme="minorHAnsi" w:cstheme="minorHAnsi"/>
          <w:sz w:val="19"/>
          <w:szCs w:val="19"/>
        </w:rPr>
        <w:t xml:space="preserve">Если Покупатель выполняет работы </w:t>
      </w:r>
      <w:r w:rsidR="005C33BE" w:rsidRPr="003C37BA">
        <w:rPr>
          <w:rFonts w:asciiTheme="minorHAnsi" w:hAnsiTheme="minorHAnsi" w:cstheme="minorHAnsi"/>
          <w:sz w:val="19"/>
          <w:szCs w:val="19"/>
        </w:rPr>
        <w:t xml:space="preserve">по сервисному обслуживанию </w:t>
      </w:r>
      <w:r w:rsidR="005D2225" w:rsidRPr="003C37BA">
        <w:rPr>
          <w:rFonts w:asciiTheme="minorHAnsi" w:hAnsiTheme="minorHAnsi" w:cstheme="minorHAnsi"/>
          <w:sz w:val="19"/>
          <w:szCs w:val="19"/>
        </w:rPr>
        <w:t>промышленного оборудования</w:t>
      </w:r>
      <w:r w:rsidR="005C33BE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D71DCB" w:rsidRPr="003C37BA">
        <w:rPr>
          <w:rFonts w:asciiTheme="minorHAnsi" w:hAnsiTheme="minorHAnsi" w:cstheme="minorHAnsi"/>
          <w:sz w:val="19"/>
          <w:szCs w:val="19"/>
        </w:rPr>
        <w:t xml:space="preserve">самостоятельно или с привлечением третьих лиц, корректная работа </w:t>
      </w:r>
      <w:r w:rsidR="005D2225" w:rsidRPr="003C37BA">
        <w:rPr>
          <w:rFonts w:asciiTheme="minorHAnsi" w:hAnsiTheme="minorHAnsi" w:cstheme="minorHAnsi"/>
          <w:sz w:val="19"/>
          <w:szCs w:val="19"/>
        </w:rPr>
        <w:t>промышленного оборудования</w:t>
      </w:r>
      <w:r w:rsidR="00D71DCB" w:rsidRPr="003C37BA">
        <w:rPr>
          <w:rFonts w:asciiTheme="minorHAnsi" w:hAnsiTheme="minorHAnsi" w:cstheme="minorHAnsi"/>
          <w:sz w:val="19"/>
          <w:szCs w:val="19"/>
        </w:rPr>
        <w:t xml:space="preserve"> гарантируется только при условии соблюдения технических требований производителя</w:t>
      </w:r>
      <w:r w:rsidR="00AB70F0" w:rsidRPr="003C37BA">
        <w:rPr>
          <w:rFonts w:asciiTheme="minorHAnsi" w:hAnsiTheme="minorHAnsi" w:cstheme="minorHAnsi"/>
          <w:sz w:val="19"/>
          <w:szCs w:val="19"/>
        </w:rPr>
        <w:t>.</w:t>
      </w:r>
      <w:r w:rsidR="00D71DCB" w:rsidRPr="003C37BA">
        <w:rPr>
          <w:rFonts w:asciiTheme="minorHAnsi" w:hAnsiTheme="minorHAnsi" w:cstheme="minorHAnsi"/>
          <w:sz w:val="19"/>
          <w:szCs w:val="19"/>
        </w:rPr>
        <w:t xml:space="preserve"> Поставщик не несет ответственность за последствия неквалифицированного вмешательства в работу </w:t>
      </w:r>
      <w:r w:rsidR="005D2225" w:rsidRPr="003C37BA">
        <w:rPr>
          <w:rFonts w:asciiTheme="minorHAnsi" w:hAnsiTheme="minorHAnsi" w:cstheme="minorHAnsi"/>
          <w:sz w:val="19"/>
          <w:szCs w:val="19"/>
        </w:rPr>
        <w:t>промышленного оборудования</w:t>
      </w:r>
      <w:r w:rsidR="00D71DCB" w:rsidRPr="003C37BA">
        <w:rPr>
          <w:rFonts w:asciiTheme="minorHAnsi" w:hAnsiTheme="minorHAnsi" w:cstheme="minorHAnsi"/>
          <w:sz w:val="19"/>
          <w:szCs w:val="19"/>
        </w:rPr>
        <w:t>.</w:t>
      </w:r>
    </w:p>
    <w:p w:rsidR="00BD3DF6" w:rsidRPr="003C37BA" w:rsidRDefault="008B2B1F" w:rsidP="00BD3DF6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6</w:t>
      </w:r>
      <w:r w:rsidR="00BD3DF6" w:rsidRPr="003C37BA">
        <w:rPr>
          <w:rFonts w:asciiTheme="minorHAnsi" w:hAnsiTheme="minorHAnsi" w:cstheme="minorHAnsi"/>
          <w:sz w:val="19"/>
          <w:szCs w:val="19"/>
        </w:rPr>
        <w:t>.5. Если Покупатель не исполнил или ненадлежащим образом исполняет обязательство по оплате Товара согласно условиям Договора, Поставщик вправе в одностороннем внесудебном порядке приостановить исполнение гарантийных обязательств в отношении всего поставленного по Договору Покупателю Товара до момента полного погашения всех просроченных обязательств по оплате.</w:t>
      </w:r>
    </w:p>
    <w:p w:rsidR="00BD3DF6" w:rsidRPr="003C37BA" w:rsidRDefault="00BD3DF6" w:rsidP="00BD3DF6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Приостановление исполнения гарантийных обязательств означает, что Поставщик не обязан устранять недостатки Товара, возникшие в течение гарантийного срока, а также возмещать убытки Покупателя, вызванные эксплуатацией Товара с недостатками, либо выполнять иные обязательства, связанные с гарантийным обслуживанием, до оплаты Товара согласно условиям Договора.</w:t>
      </w:r>
    </w:p>
    <w:p w:rsidR="00BD3DF6" w:rsidRPr="003C37BA" w:rsidRDefault="00BD3DF6" w:rsidP="00BD3DF6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Приостановка исполнения гарантийных обязательств Поставщиком не исключает обязанности Покупателя уведомлять о выявлении недостатков в Товаре и следовать рекомендациям Поставщика.</w:t>
      </w:r>
    </w:p>
    <w:p w:rsidR="00BD3DF6" w:rsidRPr="003C37BA" w:rsidRDefault="00BD3DF6" w:rsidP="00BD3DF6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Гарантийный срок на Товар не продлевается на соразмерный период приостановки гарантийных обязательств.</w:t>
      </w:r>
    </w:p>
    <w:p w:rsidR="00BD3DF6" w:rsidRPr="003C37BA" w:rsidRDefault="00BD3DF6" w:rsidP="00D71DCB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7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Ответственность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b/>
          <w:sz w:val="19"/>
          <w:szCs w:val="19"/>
        </w:rPr>
        <w:t>Сторон</w:t>
      </w:r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7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C2F39" w:rsidRPr="003C37BA">
        <w:rPr>
          <w:rFonts w:asciiTheme="minorHAnsi" w:hAnsiTheme="minorHAnsi" w:cstheme="minorHAnsi"/>
          <w:sz w:val="19"/>
          <w:szCs w:val="19"/>
        </w:rPr>
        <w:t>1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просрочки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осуществления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расчётов,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указанных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Договоре,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потребовать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уплаты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пени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размере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0,1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%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стоимости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неоплаченного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несвоевременно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оплаченного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за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каждый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день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просрочки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платежа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момента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фактической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оплаты.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7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C2F39" w:rsidRPr="003C37BA">
        <w:rPr>
          <w:rFonts w:asciiTheme="minorHAnsi" w:hAnsiTheme="minorHAnsi" w:cstheme="minorHAnsi"/>
          <w:sz w:val="19"/>
          <w:szCs w:val="19"/>
        </w:rPr>
        <w:t>2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bookmarkStart w:id="1" w:name="_Hlk207168716"/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нарушения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своей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вине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отгрузки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оплаченного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потребовать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уплаты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пени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размере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0,1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%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стоимости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несвоевременно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отгруженного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за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каждый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день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просрочки,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более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10%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стоимости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такого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bookmarkEnd w:id="1"/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7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C2F39" w:rsidRPr="003C37BA">
        <w:rPr>
          <w:rFonts w:asciiTheme="minorHAnsi" w:hAnsiTheme="minorHAnsi" w:cstheme="minorHAnsi"/>
          <w:sz w:val="19"/>
          <w:szCs w:val="19"/>
        </w:rPr>
        <w:t>3</w:t>
      </w:r>
      <w:r w:rsidR="007C4C25" w:rsidRPr="003C37BA">
        <w:rPr>
          <w:rFonts w:asciiTheme="minorHAnsi" w:hAnsiTheme="minorHAnsi" w:cstheme="minorHAnsi"/>
          <w:sz w:val="19"/>
          <w:szCs w:val="19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bookmarkStart w:id="2" w:name="_Hlk207168694"/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вывоза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либо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несвоевременного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вывоза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склада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срок,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указанный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Договоре,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вправе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потребовать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уплаты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пени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размере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0,1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%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стоимости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за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каждый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день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хранения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истечении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3F777A" w:rsidRPr="003C37BA">
        <w:rPr>
          <w:rFonts w:asciiTheme="minorHAnsi" w:hAnsiTheme="minorHAnsi" w:cstheme="minorHAnsi"/>
          <w:sz w:val="19"/>
          <w:szCs w:val="19"/>
        </w:rPr>
        <w:t xml:space="preserve">30 рабочих </w:t>
      </w:r>
      <w:r w:rsidR="007C4C25" w:rsidRPr="003C37BA">
        <w:rPr>
          <w:rFonts w:asciiTheme="minorHAnsi" w:hAnsiTheme="minorHAnsi" w:cstheme="minorHAnsi"/>
          <w:sz w:val="19"/>
          <w:szCs w:val="19"/>
        </w:rPr>
        <w:t>дней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указанного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срока,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Поставщик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имеет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право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одностороннем</w:t>
      </w:r>
      <w:r w:rsidR="00B62E57" w:rsidRPr="003C37BA">
        <w:rPr>
          <w:rFonts w:asciiTheme="minorHAnsi" w:hAnsiTheme="minorHAnsi" w:cstheme="minorHAnsi"/>
          <w:sz w:val="19"/>
          <w:szCs w:val="19"/>
        </w:rPr>
        <w:t xml:space="preserve"> внесудебном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порядке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отказаться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исполнения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поставки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Товара</w:t>
      </w:r>
      <w:bookmarkEnd w:id="2"/>
      <w:r w:rsidR="008C2F39" w:rsidRPr="003C37BA">
        <w:rPr>
          <w:rFonts w:asciiTheme="minorHAnsi" w:hAnsiTheme="minorHAnsi" w:cstheme="minorHAnsi"/>
          <w:sz w:val="19"/>
          <w:szCs w:val="19"/>
        </w:rPr>
        <w:t>.</w:t>
      </w:r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7</w:t>
      </w:r>
      <w:r w:rsidR="008C2F39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.4</w:t>
      </w:r>
      <w:r w:rsidR="007C4C25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="00D84656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Стороны согласовали ограничить ответственность по требованиям о возмещении убытков. Размер подлежащих возмещению убытков не должен превышать цену товара, в связи с поставкой которого возникли соответствующие обязательства по возмещению убытков (ст.15, 400 ГК РФ).</w:t>
      </w:r>
    </w:p>
    <w:p w:rsidR="00720BF3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7</w:t>
      </w:r>
      <w:r w:rsidR="00E43BB8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</w:t>
      </w:r>
      <w:r w:rsidR="008C2F39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5</w:t>
      </w:r>
      <w:r w:rsidR="00031444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>.</w:t>
      </w:r>
      <w:r w:rsidR="008A41DD" w:rsidRPr="003C37BA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возникновения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Покупателя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убытков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связи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поставкой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ненадлежащего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качества,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для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целей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получения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возмещения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Покупатель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обязуется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предоставить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документы,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которые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подтверждают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факт,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причины,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характер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размер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причиненного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вреда,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вину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Поставщика,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причинно-следственную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связь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между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недостатком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Товара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причинением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вреда.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Примерный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перечень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подлежащих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представлению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Покупателем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документов,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размещен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информационной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странице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сети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интернет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адресу: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145E1B" w:rsidRPr="003C37BA">
        <w:rPr>
          <w:rFonts w:asciiTheme="minorHAnsi" w:hAnsiTheme="minorHAnsi" w:cstheme="minorHAnsi"/>
          <w:sz w:val="19"/>
          <w:szCs w:val="19"/>
        </w:rPr>
        <w:t>https://www.rusklimat.com/compensation/</w:t>
      </w:r>
      <w:r w:rsidR="00BB17A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.</w:t>
      </w:r>
      <w:proofErr w:type="gramEnd"/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20BF3" w:rsidRPr="003C37BA" w:rsidRDefault="008C2F39" w:rsidP="00EC2561">
      <w:pPr>
        <w:tabs>
          <w:tab w:val="left" w:pos="426"/>
          <w:tab w:val="left" w:pos="851"/>
          <w:tab w:val="left" w:pos="993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Исполнение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Покупателем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обязательства по предоставлению указанных документов является встречным по отношению к обязательству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Поставщика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возмещению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20BF3" w:rsidRPr="003C37BA">
        <w:rPr>
          <w:rFonts w:asciiTheme="minorHAnsi" w:hAnsiTheme="minorHAnsi" w:cstheme="minorHAnsi"/>
          <w:sz w:val="19"/>
          <w:szCs w:val="19"/>
        </w:rPr>
        <w:t>убытков.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E75DC3" w:rsidRPr="003C37BA" w:rsidRDefault="008B2B1F" w:rsidP="00EC2561">
      <w:pPr>
        <w:tabs>
          <w:tab w:val="left" w:pos="426"/>
          <w:tab w:val="left" w:pos="851"/>
          <w:tab w:val="left" w:pos="993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7</w:t>
      </w:r>
      <w:r w:rsidR="00E75DC3" w:rsidRPr="003C37BA">
        <w:rPr>
          <w:rFonts w:asciiTheme="minorHAnsi" w:hAnsiTheme="minorHAnsi" w:cstheme="minorHAnsi"/>
          <w:sz w:val="19"/>
          <w:szCs w:val="19"/>
        </w:rPr>
        <w:t>.</w:t>
      </w:r>
      <w:r w:rsidR="008C2F39" w:rsidRPr="003C37BA">
        <w:rPr>
          <w:rFonts w:asciiTheme="minorHAnsi" w:hAnsiTheme="minorHAnsi" w:cstheme="minorHAnsi"/>
          <w:sz w:val="19"/>
          <w:szCs w:val="19"/>
        </w:rPr>
        <w:t>6</w:t>
      </w:r>
      <w:r w:rsidR="00E75DC3" w:rsidRPr="003C37BA">
        <w:rPr>
          <w:rFonts w:asciiTheme="minorHAnsi" w:hAnsiTheme="minorHAnsi" w:cstheme="minorHAnsi"/>
          <w:sz w:val="19"/>
          <w:szCs w:val="19"/>
        </w:rPr>
        <w:t>. Стороны договорились, что положения п. 2. ст. 518 ГК РФ к взаимоотношени</w:t>
      </w:r>
      <w:r w:rsidR="005E78D1" w:rsidRPr="003C37BA">
        <w:rPr>
          <w:rFonts w:asciiTheme="minorHAnsi" w:hAnsiTheme="minorHAnsi" w:cstheme="minorHAnsi"/>
          <w:sz w:val="19"/>
          <w:szCs w:val="19"/>
        </w:rPr>
        <w:t>ям</w:t>
      </w:r>
      <w:r w:rsidR="00E75DC3" w:rsidRPr="003C37BA">
        <w:rPr>
          <w:rFonts w:asciiTheme="minorHAnsi" w:hAnsiTheme="minorHAnsi" w:cstheme="minorHAnsi"/>
          <w:sz w:val="19"/>
          <w:szCs w:val="19"/>
        </w:rPr>
        <w:t xml:space="preserve"> Сторон не применяются.</w:t>
      </w:r>
    </w:p>
    <w:p w:rsidR="005A424C" w:rsidRPr="003C37BA" w:rsidRDefault="005A424C" w:rsidP="00EC2561">
      <w:pPr>
        <w:tabs>
          <w:tab w:val="left" w:pos="426"/>
          <w:tab w:val="left" w:pos="851"/>
          <w:tab w:val="left" w:pos="993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7C4C25" w:rsidRPr="003C37BA" w:rsidRDefault="008B2B1F" w:rsidP="00EC256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8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.</w:t>
      </w:r>
      <w:r w:rsidR="008A41DD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Форс-мажор</w:t>
      </w:r>
    </w:p>
    <w:p w:rsidR="007C4C25" w:rsidRPr="003C37BA" w:rsidRDefault="008B2B1F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8</w:t>
      </w:r>
      <w:r w:rsidR="007C4C25" w:rsidRPr="003C37BA">
        <w:rPr>
          <w:rFonts w:asciiTheme="minorHAnsi" w:hAnsiTheme="minorHAnsi" w:cstheme="minorHAnsi"/>
          <w:sz w:val="19"/>
          <w:szCs w:val="19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10477D" w:rsidRPr="003C37BA">
        <w:rPr>
          <w:rFonts w:asciiTheme="minorHAnsi" w:hAnsiTheme="minorHAnsi" w:cstheme="minorHAnsi"/>
          <w:sz w:val="19"/>
          <w:szCs w:val="19"/>
        </w:rPr>
        <w:t>В случае пожара; наводнения; землетрясения; шторм</w:t>
      </w:r>
      <w:r w:rsidR="005E78D1" w:rsidRPr="003C37BA">
        <w:rPr>
          <w:rFonts w:asciiTheme="minorHAnsi" w:hAnsiTheme="minorHAnsi" w:cstheme="minorHAnsi"/>
          <w:sz w:val="19"/>
          <w:szCs w:val="19"/>
        </w:rPr>
        <w:t>а</w:t>
      </w:r>
      <w:r w:rsidR="0010477D" w:rsidRPr="003C37BA">
        <w:rPr>
          <w:rFonts w:asciiTheme="minorHAnsi" w:hAnsiTheme="minorHAnsi" w:cstheme="minorHAnsi"/>
          <w:sz w:val="19"/>
          <w:szCs w:val="19"/>
        </w:rPr>
        <w:t xml:space="preserve"> и стихийных бедствий; аварий на транспорте; поломок подвижного состава; мятежей; гражданских беспорядков; забастовок; задержек на таможне; заторов на пограничных переходах и портах; войны и военных действий</w:t>
      </w:r>
      <w:r w:rsidR="00A62E5F" w:rsidRPr="003C37BA">
        <w:rPr>
          <w:rFonts w:asciiTheme="minorHAnsi" w:hAnsiTheme="minorHAnsi" w:cstheme="minorHAnsi"/>
          <w:sz w:val="19"/>
          <w:szCs w:val="19"/>
        </w:rPr>
        <w:t>; применения беспилотных летательных аппаратов</w:t>
      </w:r>
      <w:r w:rsidR="00CE0BA7" w:rsidRPr="003C37BA">
        <w:rPr>
          <w:rFonts w:asciiTheme="minorHAnsi" w:hAnsiTheme="minorHAnsi" w:cstheme="minorHAnsi"/>
          <w:sz w:val="19"/>
          <w:szCs w:val="19"/>
        </w:rPr>
        <w:t xml:space="preserve">, </w:t>
      </w:r>
      <w:r w:rsidR="00A62E5F" w:rsidRPr="003C37BA">
        <w:rPr>
          <w:rFonts w:asciiTheme="minorHAnsi" w:hAnsiTheme="minorHAnsi" w:cstheme="minorHAnsi"/>
          <w:sz w:val="19"/>
          <w:szCs w:val="19"/>
        </w:rPr>
        <w:t xml:space="preserve">ракет и иных средств дистанционного поражения; </w:t>
      </w:r>
      <w:r w:rsidR="0010477D" w:rsidRPr="003C37BA">
        <w:rPr>
          <w:rFonts w:asciiTheme="minorHAnsi" w:hAnsiTheme="minorHAnsi" w:cstheme="minorHAnsi"/>
          <w:sz w:val="19"/>
          <w:szCs w:val="19"/>
        </w:rPr>
        <w:t>публикаций нормативных актов запрещающего характера; загруженности железнодорожной сети «брошенными» поездами; действий (бездействи</w:t>
      </w:r>
      <w:r w:rsidR="005E78D1" w:rsidRPr="003C37BA">
        <w:rPr>
          <w:rFonts w:asciiTheme="minorHAnsi" w:hAnsiTheme="minorHAnsi" w:cstheme="minorHAnsi"/>
          <w:sz w:val="19"/>
          <w:szCs w:val="19"/>
        </w:rPr>
        <w:t>я</w:t>
      </w:r>
      <w:r w:rsidR="0010477D" w:rsidRPr="003C37BA">
        <w:rPr>
          <w:rFonts w:asciiTheme="minorHAnsi" w:hAnsiTheme="minorHAnsi" w:cstheme="minorHAnsi"/>
          <w:sz w:val="19"/>
          <w:szCs w:val="19"/>
        </w:rPr>
        <w:t>) сотрудников государственных органов, препятствующих выполнению Сторонами взятых на себя обязательств; а также других чрезвычайных обстоятельств непреодолимой силы, возникших после подписания Договора, которые Стороны не могли предвидеть или предотвратить, срок исполнения обязательств по Договору отодвигается соразмерно времени, в течение которого будут действовать эти обстоятельства.</w:t>
      </w:r>
    </w:p>
    <w:p w:rsidR="00BD3DF6" w:rsidRPr="003C37BA" w:rsidRDefault="00001D32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8</w:t>
      </w:r>
      <w:r w:rsidR="007C4C25" w:rsidRPr="003C37BA">
        <w:rPr>
          <w:rFonts w:asciiTheme="minorHAnsi" w:hAnsiTheme="minorHAnsi" w:cstheme="minorHAnsi"/>
          <w:sz w:val="19"/>
          <w:szCs w:val="19"/>
        </w:rPr>
        <w:t>.2.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303E87" w:rsidRPr="003C37BA">
        <w:rPr>
          <w:rFonts w:asciiTheme="minorHAnsi" w:hAnsiTheme="minorHAnsi" w:cstheme="minorHAnsi"/>
          <w:sz w:val="19"/>
          <w:szCs w:val="19"/>
        </w:rPr>
        <w:t>Срок извещения о наступления обстоятельства -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немедленно,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любом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позднее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3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(трех)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дней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C4C25" w:rsidRPr="003C37BA">
        <w:rPr>
          <w:rFonts w:asciiTheme="minorHAnsi" w:hAnsiTheme="minorHAnsi" w:cstheme="minorHAnsi"/>
          <w:sz w:val="19"/>
          <w:szCs w:val="19"/>
        </w:rPr>
        <w:t>с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303E87" w:rsidRPr="003C37BA">
        <w:rPr>
          <w:rFonts w:asciiTheme="minorHAnsi" w:hAnsiTheme="minorHAnsi" w:cstheme="minorHAnsi"/>
          <w:sz w:val="19"/>
          <w:szCs w:val="19"/>
        </w:rPr>
        <w:t xml:space="preserve">даты события. </w:t>
      </w:r>
      <w:r w:rsidR="00E94CFA" w:rsidRPr="003C37BA">
        <w:rPr>
          <w:rFonts w:asciiTheme="minorHAnsi" w:hAnsiTheme="minorHAnsi" w:cstheme="minorHAnsi"/>
          <w:sz w:val="19"/>
          <w:szCs w:val="19"/>
        </w:rPr>
        <w:t>После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прекращения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обстоятельств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непреодолимой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силы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Сторона,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ссылавшаяся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такие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обстоятельства,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должна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немедленно,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любом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случае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позднее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3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(Трех)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дней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после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прекращения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303E87" w:rsidRPr="003C37BA">
        <w:rPr>
          <w:rFonts w:asciiTheme="minorHAnsi" w:hAnsiTheme="minorHAnsi" w:cstheme="minorHAnsi"/>
          <w:sz w:val="19"/>
          <w:szCs w:val="19"/>
        </w:rPr>
        <w:t>события</w:t>
      </w:r>
      <w:r w:rsidR="00E94CFA" w:rsidRPr="003C37BA">
        <w:rPr>
          <w:rFonts w:asciiTheme="minorHAnsi" w:hAnsiTheme="minorHAnsi" w:cstheme="minorHAnsi"/>
          <w:sz w:val="19"/>
          <w:szCs w:val="19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известить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другую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Сторону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об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этом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исполнить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обязательств</w:t>
      </w:r>
      <w:r w:rsidR="00303E87" w:rsidRPr="003C37BA">
        <w:rPr>
          <w:rFonts w:asciiTheme="minorHAnsi" w:hAnsiTheme="minorHAnsi" w:cstheme="minorHAnsi"/>
          <w:sz w:val="19"/>
          <w:szCs w:val="19"/>
        </w:rPr>
        <w:t>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E94CFA" w:rsidRPr="003C37BA">
        <w:rPr>
          <w:rFonts w:asciiTheme="minorHAnsi" w:hAnsiTheme="minorHAnsi" w:cstheme="minorHAnsi"/>
          <w:sz w:val="19"/>
          <w:szCs w:val="19"/>
        </w:rPr>
        <w:t>Договору.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</w:p>
    <w:p w:rsidR="00BD3DF6" w:rsidRPr="003C37BA" w:rsidRDefault="00BD3DF6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7C4C25" w:rsidRPr="003C37BA" w:rsidRDefault="00001D32" w:rsidP="00EC256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9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.</w:t>
      </w:r>
      <w:r w:rsidR="008A41DD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Срок</w:t>
      </w:r>
      <w:r w:rsidR="008A41DD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действия</w:t>
      </w:r>
      <w:r w:rsidR="008A41DD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 xml:space="preserve"> </w:t>
      </w:r>
      <w:r w:rsidR="007C4C25" w:rsidRPr="003C37BA">
        <w:rPr>
          <w:rFonts w:asciiTheme="minorHAnsi" w:eastAsiaTheme="minorHAnsi" w:hAnsiTheme="minorHAnsi" w:cstheme="minorHAnsi"/>
          <w:b/>
          <w:color w:val="000000"/>
          <w:sz w:val="19"/>
          <w:szCs w:val="19"/>
          <w:lang w:eastAsia="en-US"/>
        </w:rPr>
        <w:t>Договора</w:t>
      </w:r>
    </w:p>
    <w:p w:rsidR="007C4C25" w:rsidRPr="003C37BA" w:rsidRDefault="007C4C25" w:rsidP="006164BD">
      <w:pPr>
        <w:tabs>
          <w:tab w:val="left" w:pos="426"/>
        </w:tabs>
        <w:jc w:val="both"/>
        <w:rPr>
          <w:rFonts w:asciiTheme="minorHAnsi" w:eastAsia="Calibri" w:hAnsiTheme="minorHAnsi" w:cstheme="minorHAnsi"/>
          <w:bCs/>
          <w:sz w:val="19"/>
          <w:szCs w:val="19"/>
          <w:lang w:eastAsia="en-US"/>
        </w:rPr>
      </w:pPr>
      <w:r w:rsidRPr="003C37BA">
        <w:rPr>
          <w:rFonts w:asciiTheme="minorHAnsi" w:hAnsiTheme="minorHAnsi" w:cstheme="minorHAnsi"/>
          <w:sz w:val="19"/>
          <w:szCs w:val="19"/>
        </w:rPr>
        <w:t>Договор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вступает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силу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дня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его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подписания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Сторонами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действует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даты,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указанной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нем.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Если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по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истечении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срока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действия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Договора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ни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одна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из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сторон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письменно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не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заявит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намерении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расторгнуть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Договор,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то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срок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действия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Договора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автоматически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6164BD" w:rsidRPr="003C37BA">
        <w:rPr>
          <w:rFonts w:asciiTheme="minorHAnsi" w:hAnsiTheme="minorHAnsi" w:cstheme="minorHAnsi"/>
          <w:sz w:val="19"/>
          <w:szCs w:val="19"/>
        </w:rPr>
        <w:t xml:space="preserve">продлевается </w:t>
      </w:r>
      <w:r w:rsidRPr="003C37BA">
        <w:rPr>
          <w:rFonts w:asciiTheme="minorHAnsi" w:hAnsiTheme="minorHAnsi" w:cstheme="minorHAnsi"/>
          <w:sz w:val="19"/>
          <w:szCs w:val="19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тот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же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срок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неоднократно</w:t>
      </w:r>
      <w:r w:rsidR="006164BD" w:rsidRPr="003C37BA">
        <w:rPr>
          <w:rFonts w:asciiTheme="minorHAnsi" w:hAnsiTheme="minorHAnsi" w:cstheme="minorHAnsi"/>
          <w:sz w:val="19"/>
          <w:szCs w:val="19"/>
        </w:rPr>
        <w:t>.</w:t>
      </w:r>
    </w:p>
    <w:p w:rsidR="004816DB" w:rsidRPr="003C37BA" w:rsidRDefault="004816DB" w:rsidP="00EC2561">
      <w:pPr>
        <w:tabs>
          <w:tab w:val="left" w:pos="426"/>
        </w:tabs>
        <w:jc w:val="both"/>
        <w:rPr>
          <w:rFonts w:asciiTheme="minorHAnsi" w:eastAsia="Calibri" w:hAnsiTheme="minorHAnsi" w:cstheme="minorHAnsi"/>
          <w:bCs/>
          <w:sz w:val="19"/>
          <w:szCs w:val="19"/>
          <w:lang w:eastAsia="en-US"/>
        </w:rPr>
      </w:pPr>
    </w:p>
    <w:p w:rsidR="007C4C25" w:rsidRPr="003C37BA" w:rsidRDefault="007C4C25" w:rsidP="00EC2561">
      <w:pPr>
        <w:tabs>
          <w:tab w:val="left" w:pos="426"/>
        </w:tabs>
        <w:jc w:val="both"/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</w:pPr>
      <w:r w:rsidRPr="003C37BA">
        <w:rPr>
          <w:rFonts w:asciiTheme="minorHAnsi" w:eastAsiaTheme="minorHAnsi" w:hAnsiTheme="minorHAnsi" w:cstheme="minorHAnsi"/>
          <w:b/>
          <w:bCs/>
          <w:sz w:val="19"/>
          <w:szCs w:val="19"/>
          <w:lang w:eastAsia="en-US"/>
        </w:rPr>
        <w:t>1</w:t>
      </w:r>
      <w:r w:rsidR="00001D32" w:rsidRPr="003C37BA">
        <w:rPr>
          <w:rFonts w:asciiTheme="minorHAnsi" w:eastAsiaTheme="minorHAnsi" w:hAnsiTheme="minorHAnsi" w:cstheme="minorHAnsi"/>
          <w:b/>
          <w:bCs/>
          <w:sz w:val="19"/>
          <w:szCs w:val="19"/>
          <w:lang w:eastAsia="en-US"/>
        </w:rPr>
        <w:t>0</w:t>
      </w:r>
      <w:r w:rsidRPr="003C37BA">
        <w:rPr>
          <w:rFonts w:asciiTheme="minorHAnsi" w:eastAsiaTheme="minorHAnsi" w:hAnsiTheme="minorHAnsi" w:cstheme="minorHAnsi"/>
          <w:b/>
          <w:bCs/>
          <w:sz w:val="19"/>
          <w:szCs w:val="19"/>
          <w:lang w:eastAsia="en-US"/>
        </w:rPr>
        <w:t>.</w:t>
      </w:r>
      <w:r w:rsidR="008A41DD" w:rsidRPr="003C37BA">
        <w:rPr>
          <w:rFonts w:asciiTheme="minorHAnsi" w:eastAsiaTheme="minorHAnsi" w:hAnsiTheme="minorHAnsi" w:cstheme="minorHAnsi"/>
          <w:b/>
          <w:bCs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Порядок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разрешения</w:t>
      </w:r>
      <w:r w:rsidR="008A41DD"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 xml:space="preserve"> </w:t>
      </w:r>
      <w:r w:rsidRPr="003C37BA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споров</w:t>
      </w:r>
    </w:p>
    <w:p w:rsidR="006164BD" w:rsidRPr="003C37BA" w:rsidRDefault="006164BD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1</w:t>
      </w:r>
      <w:r w:rsidR="00B14BE1" w:rsidRPr="003C37BA">
        <w:rPr>
          <w:rFonts w:asciiTheme="minorHAnsi" w:hAnsiTheme="minorHAnsi" w:cstheme="minorHAnsi"/>
          <w:sz w:val="19"/>
          <w:szCs w:val="19"/>
          <w:lang w:eastAsia="ar-SA"/>
        </w:rPr>
        <w:t>0</w:t>
      </w:r>
      <w:r w:rsidR="00031444" w:rsidRPr="003C37BA">
        <w:rPr>
          <w:rFonts w:asciiTheme="minorHAnsi" w:hAnsiTheme="minorHAnsi" w:cstheme="minorHAnsi"/>
          <w:sz w:val="19"/>
          <w:szCs w:val="19"/>
          <w:lang w:eastAsia="ar-SA"/>
        </w:rPr>
        <w:t>.1.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Претензионный порядок является обязательным.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З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аинтересованная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Сторона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направляет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другой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Стороне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5E5C9E" w:rsidRPr="003C37BA">
        <w:rPr>
          <w:rFonts w:asciiTheme="minorHAnsi" w:hAnsiTheme="minorHAnsi" w:cstheme="minorHAnsi"/>
          <w:sz w:val="19"/>
          <w:szCs w:val="19"/>
          <w:lang w:eastAsia="ar-SA"/>
        </w:rPr>
        <w:t>пись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менную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lastRenderedPageBreak/>
        <w:t>претензию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Срок ответа на претензию - не позднее 10 (деся</w:t>
      </w:r>
      <w:r w:rsidR="00FF1876" w:rsidRPr="003C37BA">
        <w:rPr>
          <w:rFonts w:asciiTheme="minorHAnsi" w:hAnsiTheme="minorHAnsi" w:cstheme="minorHAnsi"/>
          <w:sz w:val="19"/>
          <w:szCs w:val="19"/>
          <w:lang w:eastAsia="ar-SA"/>
        </w:rPr>
        <w:t>ти) дней с момента её отправки, если иной срок не установлен Договором.</w:t>
      </w:r>
    </w:p>
    <w:p w:rsidR="00902EF2" w:rsidRPr="003C37BA" w:rsidRDefault="006164BD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1</w:t>
      </w:r>
      <w:r w:rsidR="00B14BE1" w:rsidRPr="003C37BA">
        <w:rPr>
          <w:rFonts w:asciiTheme="minorHAnsi" w:hAnsiTheme="minorHAnsi" w:cstheme="minorHAnsi"/>
          <w:sz w:val="19"/>
          <w:szCs w:val="19"/>
          <w:lang w:eastAsia="ar-SA"/>
        </w:rPr>
        <w:t>0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.2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Стороны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определили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что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все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претензии</w:t>
      </w:r>
      <w:r w:rsidR="00967E81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по Договору, </w:t>
      </w:r>
      <w:r w:rsidR="007D7437" w:rsidRPr="003C37BA">
        <w:rPr>
          <w:rFonts w:asciiTheme="minorHAnsi" w:hAnsiTheme="minorHAnsi" w:cstheme="minorHAnsi"/>
          <w:sz w:val="19"/>
          <w:szCs w:val="19"/>
          <w:lang w:eastAsia="ar-SA"/>
        </w:rPr>
        <w:t>а также иные юридически значимые сообщения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, касающиеся исполнения и прекращения </w:t>
      </w:r>
      <w:r w:rsidR="00325DB9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обязательств по 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Договор</w:t>
      </w:r>
      <w:r w:rsidR="00325DB9" w:rsidRPr="003C37BA">
        <w:rPr>
          <w:rFonts w:asciiTheme="minorHAnsi" w:hAnsiTheme="minorHAnsi" w:cstheme="minorHAnsi"/>
          <w:sz w:val="19"/>
          <w:szCs w:val="19"/>
          <w:lang w:eastAsia="ar-SA"/>
        </w:rPr>
        <w:t>у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направляются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Сторонами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на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адреса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электронной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почты,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которые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указаны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в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пункте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3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(</w:t>
      </w:r>
      <w:r w:rsidR="001A5FB1" w:rsidRPr="003C37BA">
        <w:rPr>
          <w:rFonts w:asciiTheme="minorHAnsi" w:hAnsiTheme="minorHAnsi" w:cstheme="minorHAnsi"/>
          <w:sz w:val="19"/>
          <w:szCs w:val="19"/>
          <w:lang w:val="en-US" w:eastAsia="ar-SA"/>
        </w:rPr>
        <w:t>e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-</w:t>
      </w:r>
      <w:r w:rsidR="001A5FB1" w:rsidRPr="003C37BA">
        <w:rPr>
          <w:rFonts w:asciiTheme="minorHAnsi" w:hAnsiTheme="minorHAnsi" w:cstheme="minorHAnsi"/>
          <w:sz w:val="19"/>
          <w:szCs w:val="19"/>
          <w:lang w:val="en-US" w:eastAsia="ar-SA"/>
        </w:rPr>
        <w:t>mail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Поставщика)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и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пункте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902EF2" w:rsidRPr="003C37BA">
        <w:rPr>
          <w:rFonts w:asciiTheme="minorHAnsi" w:hAnsiTheme="minorHAnsi" w:cstheme="minorHAnsi"/>
          <w:sz w:val="19"/>
          <w:szCs w:val="19"/>
          <w:lang w:eastAsia="ar-SA"/>
        </w:rPr>
        <w:t>5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(</w:t>
      </w:r>
      <w:r w:rsidR="001A5FB1" w:rsidRPr="003C37BA">
        <w:rPr>
          <w:rFonts w:asciiTheme="minorHAnsi" w:hAnsiTheme="minorHAnsi" w:cstheme="minorHAnsi"/>
          <w:sz w:val="19"/>
          <w:szCs w:val="19"/>
          <w:lang w:val="en-US" w:eastAsia="ar-SA"/>
        </w:rPr>
        <w:t>e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-</w:t>
      </w:r>
      <w:r w:rsidR="001A5FB1" w:rsidRPr="003C37BA">
        <w:rPr>
          <w:rFonts w:asciiTheme="minorHAnsi" w:hAnsiTheme="minorHAnsi" w:cstheme="minorHAnsi"/>
          <w:sz w:val="19"/>
          <w:szCs w:val="19"/>
          <w:lang w:val="en-US" w:eastAsia="ar-SA"/>
        </w:rPr>
        <w:t>mail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1A5FB1" w:rsidRPr="003C37BA">
        <w:rPr>
          <w:rFonts w:asciiTheme="minorHAnsi" w:hAnsiTheme="minorHAnsi" w:cstheme="minorHAnsi"/>
          <w:sz w:val="19"/>
          <w:szCs w:val="19"/>
          <w:lang w:eastAsia="ar-SA"/>
        </w:rPr>
        <w:t>Покупателя)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C964E1" w:rsidRPr="003C37BA">
        <w:rPr>
          <w:rFonts w:asciiTheme="minorHAnsi" w:hAnsiTheme="minorHAnsi" w:cstheme="minorHAnsi"/>
          <w:sz w:val="19"/>
          <w:szCs w:val="19"/>
          <w:lang w:eastAsia="ar-SA"/>
        </w:rPr>
        <w:t>Договора, либо в счете на оплату при поставке без заключения отдельного Договора.</w:t>
      </w:r>
      <w:r w:rsidR="00325DB9" w:rsidRPr="003C37BA">
        <w:rPr>
          <w:rFonts w:asciiTheme="minorHAnsi" w:hAnsiTheme="minorHAnsi" w:cstheme="minorHAnsi"/>
          <w:sz w:val="19"/>
          <w:szCs w:val="19"/>
        </w:rPr>
        <w:t xml:space="preserve"> Претензия или юридически значимое сообщение, направленное посредством электронной почты, считается полученным другой Стороной в первый рабочий день, следующий за днем отправки.</w:t>
      </w:r>
    </w:p>
    <w:p w:rsidR="00902EF2" w:rsidRPr="003C37BA" w:rsidRDefault="00902EF2" w:rsidP="003D3B15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>1</w:t>
      </w:r>
      <w:r w:rsidR="00B14BE1" w:rsidRPr="003C37BA">
        <w:rPr>
          <w:rFonts w:asciiTheme="minorHAnsi" w:hAnsiTheme="minorHAnsi" w:cstheme="minorHAnsi"/>
          <w:sz w:val="19"/>
          <w:szCs w:val="19"/>
          <w:lang w:eastAsia="ar-SA"/>
        </w:rPr>
        <w:t>0</w:t>
      </w:r>
      <w:r w:rsidRPr="003C37BA">
        <w:rPr>
          <w:rFonts w:asciiTheme="minorHAnsi" w:hAnsiTheme="minorHAnsi" w:cstheme="minorHAnsi"/>
          <w:sz w:val="19"/>
          <w:szCs w:val="19"/>
          <w:lang w:eastAsia="ar-SA"/>
        </w:rPr>
        <w:t>.3.</w:t>
      </w:r>
      <w:r w:rsidR="008A41DD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6B3D88" w:rsidRPr="003C37BA">
        <w:rPr>
          <w:rFonts w:asciiTheme="minorHAnsi" w:hAnsiTheme="minorHAnsi" w:cstheme="minorHAnsi"/>
          <w:sz w:val="19"/>
          <w:szCs w:val="19"/>
          <w:lang w:eastAsia="ar-SA"/>
        </w:rPr>
        <w:t>Споры, неурегулированные в претензионном порядке, по выбору истца подлежат разрешению в Арбитражном суде по месту нахождения истца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6B3D88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или в Арбитражном суде г. Москвы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,</w:t>
      </w:r>
      <w:r w:rsidR="006B3D88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  <w:r w:rsidR="00D71DCB" w:rsidRPr="003C37BA">
        <w:rPr>
          <w:rFonts w:asciiTheme="minorHAnsi" w:hAnsiTheme="minorHAnsi" w:cstheme="minorHAnsi"/>
          <w:sz w:val="19"/>
          <w:szCs w:val="19"/>
          <w:lang w:eastAsia="ar-SA"/>
        </w:rPr>
        <w:t>или в Арбитражном суде Московской области</w:t>
      </w:r>
      <w:r w:rsidR="003D3B15" w:rsidRPr="003C37BA">
        <w:rPr>
          <w:rFonts w:asciiTheme="minorHAnsi" w:hAnsiTheme="minorHAnsi" w:cstheme="minorHAnsi"/>
          <w:sz w:val="19"/>
          <w:szCs w:val="19"/>
          <w:lang w:eastAsia="ar-SA"/>
        </w:rPr>
        <w:t>.</w:t>
      </w:r>
      <w:r w:rsidR="00D71DCB"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 </w:t>
      </w:r>
    </w:p>
    <w:p w:rsidR="002F440A" w:rsidRPr="003C37BA" w:rsidRDefault="002F440A" w:rsidP="00EC2561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</w:p>
    <w:p w:rsidR="008A41DD" w:rsidRPr="003C37BA" w:rsidRDefault="00B503E0" w:rsidP="00EC2561">
      <w:pPr>
        <w:pStyle w:val="a4"/>
        <w:ind w:left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11</w:t>
      </w:r>
      <w:r w:rsidR="008A41DD" w:rsidRPr="003C37BA">
        <w:rPr>
          <w:rFonts w:asciiTheme="minorHAnsi" w:hAnsiTheme="minorHAnsi" w:cstheme="minorHAnsi"/>
          <w:b/>
          <w:sz w:val="19"/>
          <w:szCs w:val="19"/>
        </w:rPr>
        <w:t xml:space="preserve">. Обработка персональных данных </w:t>
      </w:r>
    </w:p>
    <w:p w:rsidR="008A41DD" w:rsidRPr="003C37BA" w:rsidRDefault="00B503E0" w:rsidP="00EC2561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11</w:t>
      </w:r>
      <w:r w:rsidR="008A41DD" w:rsidRPr="003C37BA">
        <w:rPr>
          <w:rFonts w:asciiTheme="minorHAnsi" w:hAnsiTheme="minorHAnsi" w:cstheme="minorHAnsi"/>
          <w:sz w:val="19"/>
          <w:szCs w:val="19"/>
        </w:rPr>
        <w:t>.1. Покупатель заверяет о наличии у него полученных в установленном законом порядке согласий своих представителей, работников на обработку сведений, указанных в Договоре и в иных документах, предоставляемых Поставщику, содержащих персональные данные представителей, работников Покупателя, а также всех иных сведений, которые сообщаются Поставщику как до, так и после заключения Договора (далее – Персональные данные) для целей, указанных в Договоре, в том числе на их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совершаемых с использованием средств автоматизации или без использования таких средств Поставщиком, а также обеспечивает их предоставление третьим лицам, осуществляющими обработку Персональных данных представителей, работников Покупателя по поручению Поставщика в соответствии с законодательством о персональных данных.</w:t>
      </w:r>
    </w:p>
    <w:p w:rsidR="008A41DD" w:rsidRPr="003C37BA" w:rsidRDefault="00B503E0" w:rsidP="00F55C8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11</w:t>
      </w:r>
      <w:r w:rsidR="008A41DD" w:rsidRPr="003C37BA">
        <w:rPr>
          <w:rFonts w:asciiTheme="minorHAnsi" w:hAnsiTheme="minorHAnsi" w:cstheme="minorHAnsi"/>
          <w:sz w:val="19"/>
          <w:szCs w:val="19"/>
        </w:rPr>
        <w:t>.2. Обработка Персональных данных представителей Покупателя осуществляется исключительно в целях исполнения Договора. Положения настоящего пункта действуют в течение срока действия Договора, а также в течение 10 лет после окончания действия Договора. Отзыв согласия на обработку Персональных данных может быть произведен в любой момент путем направления уведомления Поставщику</w:t>
      </w:r>
      <w:r w:rsidR="008D19F2" w:rsidRPr="003C37BA">
        <w:rPr>
          <w:rFonts w:asciiTheme="minorHAnsi" w:hAnsiTheme="minorHAnsi" w:cstheme="minorHAnsi"/>
          <w:sz w:val="19"/>
          <w:szCs w:val="19"/>
        </w:rPr>
        <w:t>, п</w:t>
      </w:r>
      <w:r w:rsidR="008A41DD" w:rsidRPr="003C37BA">
        <w:rPr>
          <w:rFonts w:asciiTheme="minorHAnsi" w:hAnsiTheme="minorHAnsi" w:cstheme="minorHAnsi"/>
          <w:sz w:val="19"/>
          <w:szCs w:val="19"/>
        </w:rPr>
        <w:t>ри этом Поставщик вправе отказать в исполнении Договора лицу, в отношении которого отозвано согласие на обработку Персональных данных.</w:t>
      </w:r>
    </w:p>
    <w:p w:rsidR="00F55C82" w:rsidRPr="003C37BA" w:rsidRDefault="00B503E0" w:rsidP="00F55C8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11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.3. </w:t>
      </w:r>
      <w:r w:rsidR="00F55C82" w:rsidRPr="003C37BA">
        <w:rPr>
          <w:rFonts w:asciiTheme="minorHAnsi" w:hAnsiTheme="minorHAnsi" w:cstheme="minorHAnsi"/>
          <w:sz w:val="19"/>
          <w:szCs w:val="19"/>
        </w:rPr>
        <w:t>Покупатель возмещает Поставщику имущественные потери, возникшие в связи с нарушением Покупателем требований законодательства и условий Договора в отношении обработки персональных данных.</w:t>
      </w:r>
    </w:p>
    <w:p w:rsidR="002F440A" w:rsidRPr="003C37BA" w:rsidRDefault="00F55C82" w:rsidP="00F55C8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Стороны договорились, что к имущественным потерям Поставщика в соответствии с настоящим разделом Условий относятся в том числе, но не ограничиваясь, суммы убытков, компенсаций, взысканных с Поставщика, суммы административных штрафов, наложенных государственными органами на Поставщика в связи с привлечением последнего к административной ответственности за невыполнение Покупателем условий, предусмотренных настоящим разделом Условий; суммы судебных и иных расходов, понесенных Поставщиком при рассмотрении споров, связанных с оспариванием сумм штрафов наложенных на Поставщика в связи с нарушением Покупателем своих обязанностей, предусмотренных настоящим разделом Условий</w:t>
      </w:r>
      <w:r w:rsidR="008A41DD" w:rsidRPr="003C37BA">
        <w:rPr>
          <w:rFonts w:asciiTheme="minorHAnsi" w:hAnsiTheme="minorHAnsi" w:cstheme="minorHAnsi"/>
          <w:sz w:val="19"/>
          <w:szCs w:val="19"/>
        </w:rPr>
        <w:t>.</w:t>
      </w:r>
    </w:p>
    <w:p w:rsidR="00663D2A" w:rsidRPr="003C37BA" w:rsidRDefault="00663D2A" w:rsidP="00EC2561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F52E12" w:rsidRPr="003C37BA" w:rsidRDefault="00B503E0" w:rsidP="00EC2561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12</w:t>
      </w:r>
      <w:r w:rsidR="00F52E12" w:rsidRPr="003C37BA">
        <w:rPr>
          <w:rFonts w:asciiTheme="minorHAnsi" w:hAnsiTheme="minorHAnsi" w:cstheme="minorHAnsi"/>
          <w:b/>
          <w:sz w:val="19"/>
          <w:szCs w:val="19"/>
        </w:rPr>
        <w:t xml:space="preserve">. Налоговая оговорка </w:t>
      </w:r>
    </w:p>
    <w:p w:rsidR="00964CE6" w:rsidRPr="003C37BA" w:rsidRDefault="00B503E0" w:rsidP="00F52E1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12</w:t>
      </w:r>
      <w:r w:rsidR="00F52E12" w:rsidRPr="003C37BA">
        <w:rPr>
          <w:rFonts w:asciiTheme="minorHAnsi" w:hAnsiTheme="minorHAnsi" w:cstheme="minorHAnsi"/>
          <w:sz w:val="19"/>
          <w:szCs w:val="19"/>
        </w:rPr>
        <w:t xml:space="preserve">.1. </w:t>
      </w:r>
      <w:r w:rsidR="001A4D15" w:rsidRPr="003C37BA">
        <w:rPr>
          <w:rFonts w:asciiTheme="minorHAnsi" w:hAnsiTheme="minorHAnsi" w:cstheme="minorHAnsi"/>
          <w:sz w:val="19"/>
          <w:szCs w:val="19"/>
        </w:rPr>
        <w:t xml:space="preserve">Стороны заверяют друг друга в соответствии со ст. 431.2. ГК РФ, что являются добросовестными налогоплательщиками; </w:t>
      </w:r>
      <w:r w:rsidR="001A4D15" w:rsidRPr="003C37BA">
        <w:rPr>
          <w:rFonts w:asciiTheme="minorHAnsi" w:hAnsiTheme="minorHAnsi" w:cstheme="minorHAnsi"/>
          <w:sz w:val="19"/>
          <w:szCs w:val="19"/>
        </w:rPr>
        <w:t>надлежащим образом ведут бухгалтерский и налоговый учет; своевременно и надлежащим образом сдают налоговую отчетность, которая является достоверной, т.е. содержит сведения, соответствующие действительности; своевременно и в полном объеме уплачивают налоги и сборы, выполняют иные предусмотренные налоговым законодательством обязанности.</w:t>
      </w:r>
    </w:p>
    <w:p w:rsidR="001A4D15" w:rsidRPr="003C37BA" w:rsidRDefault="001A4D15" w:rsidP="00F52E1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Сторона возмещает убытки другой Стороны в случае нарушения заверений и применения к соответствующей Стороне санкций со стороны государственных органов, в связи с неисполнением другой Стороной требований налогового законодательства.</w:t>
      </w:r>
    </w:p>
    <w:p w:rsidR="00325DB9" w:rsidRPr="003C37BA" w:rsidRDefault="00B503E0" w:rsidP="00F52E1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12</w:t>
      </w:r>
      <w:r w:rsidR="001A4D15" w:rsidRPr="003C37BA">
        <w:rPr>
          <w:rFonts w:asciiTheme="minorHAnsi" w:hAnsiTheme="minorHAnsi" w:cstheme="minorHAnsi"/>
          <w:sz w:val="19"/>
          <w:szCs w:val="19"/>
        </w:rPr>
        <w:t xml:space="preserve">.2. Отдельно </w:t>
      </w:r>
      <w:r w:rsidR="006D06A5" w:rsidRPr="003C37BA">
        <w:rPr>
          <w:rFonts w:asciiTheme="minorHAnsi" w:hAnsiTheme="minorHAnsi" w:cstheme="minorHAnsi"/>
          <w:sz w:val="19"/>
          <w:szCs w:val="19"/>
        </w:rPr>
        <w:t xml:space="preserve">Покупатель заверяет Поставщика, что исполнит в полном объеме обязанность по восстановлению НДС с оплаты, частичной оплаты в периоде поставки (отгрузки) товара или в том налоговом периоде, в котором произошло изменение условий либо расторжение соответствующего договора и возврат соответствующих </w:t>
      </w:r>
      <w:r w:rsidR="00325DB9" w:rsidRPr="003C37BA">
        <w:rPr>
          <w:rFonts w:asciiTheme="minorHAnsi" w:hAnsiTheme="minorHAnsi" w:cstheme="minorHAnsi"/>
          <w:sz w:val="19"/>
          <w:szCs w:val="19"/>
        </w:rPr>
        <w:t xml:space="preserve">сумм оплаты (частичной оплаты). </w:t>
      </w:r>
    </w:p>
    <w:p w:rsidR="00F52E12" w:rsidRPr="003C37BA" w:rsidRDefault="00325DB9" w:rsidP="00F52E12">
      <w:pPr>
        <w:pStyle w:val="a4"/>
        <w:tabs>
          <w:tab w:val="left" w:pos="142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В случае нарушения Покупателем данной обязанности</w:t>
      </w:r>
      <w:r w:rsidR="00717490" w:rsidRPr="003C37BA">
        <w:rPr>
          <w:rFonts w:asciiTheme="minorHAnsi" w:hAnsiTheme="minorHAnsi" w:cstheme="minorHAnsi"/>
          <w:sz w:val="19"/>
          <w:szCs w:val="19"/>
        </w:rPr>
        <w:t>,</w:t>
      </w:r>
      <w:r w:rsidRPr="003C37BA">
        <w:rPr>
          <w:rFonts w:asciiTheme="minorHAnsi" w:hAnsiTheme="minorHAnsi" w:cstheme="minorHAnsi"/>
          <w:sz w:val="19"/>
          <w:szCs w:val="19"/>
        </w:rPr>
        <w:t xml:space="preserve"> Поставщик вправе обратит</w:t>
      </w:r>
      <w:r w:rsidR="00CE0BA7" w:rsidRPr="003C37BA">
        <w:rPr>
          <w:rFonts w:asciiTheme="minorHAnsi" w:hAnsiTheme="minorHAnsi" w:cstheme="minorHAnsi"/>
          <w:sz w:val="19"/>
          <w:szCs w:val="19"/>
        </w:rPr>
        <w:t>ь</w:t>
      </w:r>
      <w:r w:rsidRPr="003C37BA">
        <w:rPr>
          <w:rFonts w:asciiTheme="minorHAnsi" w:hAnsiTheme="minorHAnsi" w:cstheme="minorHAnsi"/>
          <w:sz w:val="19"/>
          <w:szCs w:val="19"/>
        </w:rPr>
        <w:t xml:space="preserve">ся в суд с </w:t>
      </w:r>
      <w:r w:rsidR="007E2704" w:rsidRPr="003C37BA">
        <w:rPr>
          <w:rFonts w:asciiTheme="minorHAnsi" w:hAnsiTheme="minorHAnsi" w:cstheme="minorHAnsi"/>
          <w:sz w:val="19"/>
          <w:szCs w:val="19"/>
        </w:rPr>
        <w:t>требованием о</w:t>
      </w:r>
      <w:r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E2704" w:rsidRPr="003C37BA">
        <w:rPr>
          <w:rFonts w:asciiTheme="minorHAnsi" w:hAnsiTheme="minorHAnsi" w:cstheme="minorHAnsi"/>
          <w:sz w:val="19"/>
          <w:szCs w:val="19"/>
        </w:rPr>
        <w:t xml:space="preserve">взыскании с </w:t>
      </w:r>
      <w:proofErr w:type="gramStart"/>
      <w:r w:rsidRPr="003C37BA">
        <w:rPr>
          <w:rFonts w:asciiTheme="minorHAnsi" w:hAnsiTheme="minorHAnsi" w:cstheme="minorHAnsi"/>
          <w:sz w:val="19"/>
          <w:szCs w:val="19"/>
        </w:rPr>
        <w:t xml:space="preserve">Покупателя </w:t>
      </w:r>
      <w:r w:rsidR="00717490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="007E2704" w:rsidRPr="003C37BA">
        <w:rPr>
          <w:rFonts w:asciiTheme="minorHAnsi" w:hAnsiTheme="minorHAnsi" w:cstheme="minorHAnsi"/>
          <w:sz w:val="19"/>
          <w:szCs w:val="19"/>
        </w:rPr>
        <w:t>имущественных</w:t>
      </w:r>
      <w:proofErr w:type="gramEnd"/>
      <w:r w:rsidR="007E2704" w:rsidRPr="003C37BA">
        <w:rPr>
          <w:rFonts w:asciiTheme="minorHAnsi" w:hAnsiTheme="minorHAnsi" w:cstheme="minorHAnsi"/>
          <w:sz w:val="19"/>
          <w:szCs w:val="19"/>
        </w:rPr>
        <w:t xml:space="preserve"> потерь в сумме невосстановленного НДС (размер имущественных потерь)</w:t>
      </w:r>
      <w:r w:rsidR="00717490" w:rsidRPr="003C37BA">
        <w:rPr>
          <w:rFonts w:asciiTheme="minorHAnsi" w:hAnsiTheme="minorHAnsi" w:cstheme="minorHAnsi"/>
          <w:sz w:val="19"/>
          <w:szCs w:val="19"/>
        </w:rPr>
        <w:t>.</w:t>
      </w:r>
    </w:p>
    <w:p w:rsidR="00F528D4" w:rsidRPr="003C37BA" w:rsidRDefault="00B503E0" w:rsidP="007E2704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12</w:t>
      </w:r>
      <w:r w:rsidR="00B41659" w:rsidRPr="003C37BA">
        <w:rPr>
          <w:rFonts w:asciiTheme="minorHAnsi" w:hAnsiTheme="minorHAnsi" w:cstheme="minorHAnsi"/>
          <w:sz w:val="19"/>
          <w:szCs w:val="19"/>
        </w:rPr>
        <w:t>.</w:t>
      </w:r>
      <w:r w:rsidR="007E2704" w:rsidRPr="003C37BA">
        <w:rPr>
          <w:rFonts w:asciiTheme="minorHAnsi" w:hAnsiTheme="minorHAnsi" w:cstheme="minorHAnsi"/>
          <w:sz w:val="19"/>
          <w:szCs w:val="19"/>
        </w:rPr>
        <w:t>2</w:t>
      </w:r>
      <w:r w:rsidR="00670548" w:rsidRPr="003C37BA">
        <w:rPr>
          <w:rFonts w:asciiTheme="minorHAnsi" w:hAnsiTheme="minorHAnsi" w:cstheme="minorHAnsi"/>
          <w:sz w:val="19"/>
          <w:szCs w:val="19"/>
        </w:rPr>
        <w:t>.</w:t>
      </w:r>
      <w:r w:rsidR="00653174" w:rsidRPr="003C37BA">
        <w:rPr>
          <w:rFonts w:asciiTheme="minorHAnsi" w:hAnsiTheme="minorHAnsi" w:cstheme="minorHAnsi"/>
          <w:sz w:val="19"/>
          <w:szCs w:val="19"/>
        </w:rPr>
        <w:t>1.</w:t>
      </w:r>
      <w:r w:rsidR="00670548" w:rsidRPr="003C37BA">
        <w:rPr>
          <w:rFonts w:asciiTheme="minorHAnsi" w:hAnsiTheme="minorHAnsi" w:cstheme="minorHAnsi"/>
          <w:sz w:val="19"/>
          <w:szCs w:val="19"/>
        </w:rPr>
        <w:t xml:space="preserve"> Моментом наступления </w:t>
      </w:r>
      <w:r w:rsidR="007E2704" w:rsidRPr="003C37BA">
        <w:rPr>
          <w:rFonts w:asciiTheme="minorHAnsi" w:hAnsiTheme="minorHAnsi" w:cstheme="minorHAnsi"/>
          <w:sz w:val="19"/>
          <w:szCs w:val="19"/>
        </w:rPr>
        <w:t xml:space="preserve">обязанности возместить имущественные потери </w:t>
      </w:r>
      <w:r w:rsidR="00F528D4" w:rsidRPr="003C37BA">
        <w:rPr>
          <w:rFonts w:asciiTheme="minorHAnsi" w:hAnsiTheme="minorHAnsi" w:cstheme="minorHAnsi"/>
          <w:sz w:val="19"/>
          <w:szCs w:val="19"/>
        </w:rPr>
        <w:t xml:space="preserve">является </w:t>
      </w:r>
      <w:r w:rsidR="007E2704" w:rsidRPr="003C37BA">
        <w:rPr>
          <w:rFonts w:asciiTheme="minorHAnsi" w:hAnsiTheme="minorHAnsi" w:cstheme="minorHAnsi"/>
          <w:sz w:val="19"/>
          <w:szCs w:val="19"/>
        </w:rPr>
        <w:t xml:space="preserve">дата получения </w:t>
      </w:r>
      <w:r w:rsidR="00F528D4" w:rsidRPr="003C37BA">
        <w:rPr>
          <w:rFonts w:asciiTheme="minorHAnsi" w:hAnsiTheme="minorHAnsi" w:cstheme="minorHAnsi"/>
          <w:sz w:val="19"/>
          <w:szCs w:val="19"/>
        </w:rPr>
        <w:t xml:space="preserve">Покупателем согласно раздела 10 Условий претензии, содержащей информацию о неисполнении им налогового обязательства, указанного в пункте 13.2. </w:t>
      </w:r>
    </w:p>
    <w:p w:rsidR="00670548" w:rsidRPr="003C37BA" w:rsidRDefault="00B503E0" w:rsidP="007E2704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12</w:t>
      </w:r>
      <w:r w:rsidR="00653174" w:rsidRPr="003C37BA">
        <w:rPr>
          <w:rFonts w:asciiTheme="minorHAnsi" w:hAnsiTheme="minorHAnsi" w:cstheme="minorHAnsi"/>
          <w:sz w:val="19"/>
          <w:szCs w:val="19"/>
        </w:rPr>
        <w:t xml:space="preserve">.2.2. </w:t>
      </w:r>
      <w:r w:rsidR="00D42807" w:rsidRPr="003C37BA">
        <w:rPr>
          <w:rFonts w:asciiTheme="minorHAnsi" w:hAnsiTheme="minorHAnsi" w:cstheme="minorHAnsi"/>
          <w:sz w:val="19"/>
          <w:szCs w:val="19"/>
        </w:rPr>
        <w:t>Срок возмещения</w:t>
      </w:r>
      <w:r w:rsidR="00670548" w:rsidRPr="003C37BA">
        <w:rPr>
          <w:rFonts w:asciiTheme="minorHAnsi" w:hAnsiTheme="minorHAnsi" w:cstheme="minorHAnsi"/>
          <w:sz w:val="19"/>
          <w:szCs w:val="19"/>
        </w:rPr>
        <w:t xml:space="preserve"> имущественн</w:t>
      </w:r>
      <w:r w:rsidR="00D42807" w:rsidRPr="003C37BA">
        <w:rPr>
          <w:rFonts w:asciiTheme="minorHAnsi" w:hAnsiTheme="minorHAnsi" w:cstheme="minorHAnsi"/>
          <w:sz w:val="19"/>
          <w:szCs w:val="19"/>
        </w:rPr>
        <w:t>ых</w:t>
      </w:r>
      <w:r w:rsidR="00670548" w:rsidRPr="003C37BA">
        <w:rPr>
          <w:rFonts w:asciiTheme="minorHAnsi" w:hAnsiTheme="minorHAnsi" w:cstheme="minorHAnsi"/>
          <w:sz w:val="19"/>
          <w:szCs w:val="19"/>
        </w:rPr>
        <w:t xml:space="preserve"> потер</w:t>
      </w:r>
      <w:r w:rsidR="00D42807" w:rsidRPr="003C37BA">
        <w:rPr>
          <w:rFonts w:asciiTheme="minorHAnsi" w:hAnsiTheme="minorHAnsi" w:cstheme="minorHAnsi"/>
          <w:sz w:val="19"/>
          <w:szCs w:val="19"/>
        </w:rPr>
        <w:t>ь составляет</w:t>
      </w:r>
      <w:r w:rsidR="00670548" w:rsidRPr="003C37BA">
        <w:rPr>
          <w:rFonts w:asciiTheme="minorHAnsi" w:hAnsiTheme="minorHAnsi" w:cstheme="minorHAnsi"/>
          <w:sz w:val="19"/>
          <w:szCs w:val="19"/>
        </w:rPr>
        <w:t xml:space="preserve"> 10 (Десят</w:t>
      </w:r>
      <w:r w:rsidR="00D42807" w:rsidRPr="003C37BA">
        <w:rPr>
          <w:rFonts w:asciiTheme="minorHAnsi" w:hAnsiTheme="minorHAnsi" w:cstheme="minorHAnsi"/>
          <w:sz w:val="19"/>
          <w:szCs w:val="19"/>
        </w:rPr>
        <w:t>ь</w:t>
      </w:r>
      <w:r w:rsidR="00670548" w:rsidRPr="003C37BA">
        <w:rPr>
          <w:rFonts w:asciiTheme="minorHAnsi" w:hAnsiTheme="minorHAnsi" w:cstheme="minorHAnsi"/>
          <w:sz w:val="19"/>
          <w:szCs w:val="19"/>
        </w:rPr>
        <w:t>) рабочих дней с даты получения соответствующего требования.</w:t>
      </w:r>
    </w:p>
    <w:p w:rsidR="00E745BD" w:rsidRPr="003C37BA" w:rsidRDefault="00E745BD" w:rsidP="007E2704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</w:p>
    <w:p w:rsidR="00E745BD" w:rsidRPr="003C37BA" w:rsidRDefault="00B503E0" w:rsidP="007E2704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13</w:t>
      </w:r>
      <w:r w:rsidR="00E745BD" w:rsidRPr="003C37BA">
        <w:rPr>
          <w:rFonts w:asciiTheme="minorHAnsi" w:hAnsiTheme="minorHAnsi" w:cstheme="minorHAnsi"/>
          <w:b/>
          <w:sz w:val="19"/>
          <w:szCs w:val="19"/>
        </w:rPr>
        <w:t>. Электронный документооборот</w:t>
      </w:r>
    </w:p>
    <w:p w:rsidR="00E745BD" w:rsidRPr="003C37BA" w:rsidRDefault="00B503E0" w:rsidP="00E745BD">
      <w:pPr>
        <w:tabs>
          <w:tab w:val="left" w:pos="0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13</w:t>
      </w:r>
      <w:r w:rsidR="00E745BD" w:rsidRPr="003C37BA">
        <w:rPr>
          <w:rFonts w:asciiTheme="minorHAnsi" w:hAnsiTheme="minorHAnsi" w:cstheme="minorHAnsi"/>
          <w:sz w:val="19"/>
          <w:szCs w:val="19"/>
        </w:rPr>
        <w:t>.1. Стороны имеют право осуществлять обмен документами в рамках исполнения Договора с использованием системы электронного документооборота (ЭДО).</w:t>
      </w:r>
    </w:p>
    <w:p w:rsidR="00E745BD" w:rsidRPr="003C37BA" w:rsidRDefault="00B503E0" w:rsidP="00E745BD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13</w:t>
      </w:r>
      <w:r w:rsidR="00E745BD" w:rsidRPr="003C37BA">
        <w:rPr>
          <w:rFonts w:asciiTheme="minorHAnsi" w:hAnsiTheme="minorHAnsi" w:cstheme="minorHAnsi"/>
          <w:sz w:val="19"/>
          <w:szCs w:val="19"/>
        </w:rPr>
        <w:t xml:space="preserve">.2. Стороны отдельно оговорили, что при применении ЭДО моментом перехода права собственности и риска случайной гибели и повреждения товара является дата подписания товарной накладной и/или УПД и/или иного товаросопроводительного документа на бумажном носителе, сформированной Поставщиком по Договору. </w:t>
      </w:r>
    </w:p>
    <w:p w:rsidR="00E745BD" w:rsidRPr="003C37BA" w:rsidRDefault="00B503E0" w:rsidP="00E745BD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13</w:t>
      </w:r>
      <w:r w:rsidR="00E745BD" w:rsidRPr="003C37BA">
        <w:rPr>
          <w:rFonts w:asciiTheme="minorHAnsi" w:hAnsiTheme="minorHAnsi" w:cstheme="minorHAnsi"/>
          <w:sz w:val="19"/>
          <w:szCs w:val="19"/>
        </w:rPr>
        <w:t xml:space="preserve">.3. Применение Сторонами электронного документооборота не освобождает Стороны от обязанности подписания в момент фактической передачи товара на бумажном носителе товаросопроводительных/первичных документов, из которых товарная накладная, УПД, дублируются и передаются посредством использования ЭДО. </w:t>
      </w:r>
    </w:p>
    <w:p w:rsidR="00E745BD" w:rsidRPr="003C37BA" w:rsidRDefault="00E745BD" w:rsidP="00E745BD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В случае разночтений между оригиналами в электронной форме и на бумажном носителе приоритет имеет документ на бумажном носителе.</w:t>
      </w:r>
    </w:p>
    <w:p w:rsidR="00A62E5F" w:rsidRPr="003C37BA" w:rsidRDefault="00A62E5F" w:rsidP="00E745BD">
      <w:pPr>
        <w:pStyle w:val="a4"/>
        <w:tabs>
          <w:tab w:val="left" w:pos="0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</w:p>
    <w:p w:rsidR="00A62E5F" w:rsidRPr="003C37BA" w:rsidRDefault="00B503E0" w:rsidP="00A62E5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3C37BA">
        <w:rPr>
          <w:rFonts w:asciiTheme="minorHAnsi" w:hAnsiTheme="minorHAnsi" w:cstheme="minorHAnsi"/>
          <w:b/>
          <w:sz w:val="19"/>
          <w:szCs w:val="19"/>
        </w:rPr>
        <w:t>14</w:t>
      </w:r>
      <w:r w:rsidR="00A62E5F" w:rsidRPr="003C37BA">
        <w:rPr>
          <w:rFonts w:asciiTheme="minorHAnsi" w:hAnsiTheme="minorHAnsi" w:cstheme="minorHAnsi"/>
          <w:b/>
          <w:sz w:val="19"/>
          <w:szCs w:val="19"/>
        </w:rPr>
        <w:t>. Маркированный товар</w:t>
      </w:r>
    </w:p>
    <w:p w:rsidR="00A62E5F" w:rsidRPr="003C37BA" w:rsidRDefault="00B503E0" w:rsidP="001D162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14</w:t>
      </w:r>
      <w:r w:rsidR="00A62E5F" w:rsidRPr="003C37BA">
        <w:rPr>
          <w:rFonts w:asciiTheme="minorHAnsi" w:hAnsiTheme="minorHAnsi" w:cstheme="minorHAnsi"/>
          <w:sz w:val="19"/>
          <w:szCs w:val="19"/>
        </w:rPr>
        <w:t>.1.</w:t>
      </w:r>
      <w:r w:rsidR="00A62E5F" w:rsidRPr="003C37BA">
        <w:rPr>
          <w:rFonts w:asciiTheme="minorHAnsi" w:hAnsiTheme="minorHAnsi" w:cstheme="minorHAnsi"/>
          <w:sz w:val="19"/>
          <w:szCs w:val="19"/>
        </w:rPr>
        <w:tab/>
        <w:t>В отношении товара, подлежащего обязательной маркировке в системе «Честный знак» (ГИС МТ) (далее – Маркированный товар), Поставщик поставляет Товар, промаркированный средством идентификации в соответствии с обязательными требованиями, предусмотренными для соответствующего вида Товара. Покупатель в порядке ст. 431.2 ГК РФ заверяет, что в отношении Маркированного товара он надлежащим образом и в полном объеме исполняет все возложенные на него законодательством РФ обязательства.</w:t>
      </w:r>
    </w:p>
    <w:p w:rsidR="00DC5861" w:rsidRPr="003C37BA" w:rsidRDefault="00B503E0" w:rsidP="001D162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14</w:t>
      </w:r>
      <w:r w:rsidR="00DC5861" w:rsidRPr="003C37BA">
        <w:rPr>
          <w:rFonts w:asciiTheme="minorHAnsi" w:hAnsiTheme="minorHAnsi" w:cstheme="minorHAnsi"/>
          <w:sz w:val="19"/>
          <w:szCs w:val="19"/>
        </w:rPr>
        <w:t>.1.</w:t>
      </w:r>
      <w:r w:rsidR="001D162F" w:rsidRPr="003C37BA">
        <w:rPr>
          <w:rFonts w:asciiTheme="minorHAnsi" w:hAnsiTheme="minorHAnsi" w:cstheme="minorHAnsi"/>
          <w:sz w:val="19"/>
          <w:szCs w:val="19"/>
        </w:rPr>
        <w:t>1</w:t>
      </w:r>
      <w:r w:rsidR="00DC5861" w:rsidRPr="003C37BA">
        <w:rPr>
          <w:rFonts w:asciiTheme="minorHAnsi" w:hAnsiTheme="minorHAnsi" w:cstheme="minorHAnsi"/>
          <w:sz w:val="19"/>
          <w:szCs w:val="19"/>
        </w:rPr>
        <w:t xml:space="preserve">. В процессе приемки Покупатель обязан проверить код идентификации Товара, указанный Поставщиком в УПД на соответствие фактическому коду на Товаре (просканировать коды формата </w:t>
      </w:r>
      <w:proofErr w:type="spellStart"/>
      <w:r w:rsidR="00DC5861" w:rsidRPr="003C37BA">
        <w:rPr>
          <w:rFonts w:asciiTheme="minorHAnsi" w:hAnsiTheme="minorHAnsi" w:cstheme="minorHAnsi"/>
          <w:sz w:val="19"/>
          <w:szCs w:val="19"/>
        </w:rPr>
        <w:t>Data</w:t>
      </w:r>
      <w:proofErr w:type="spellEnd"/>
      <w:r w:rsidR="00DC5861" w:rsidRPr="003C37BA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C5861" w:rsidRPr="003C37BA">
        <w:rPr>
          <w:rFonts w:asciiTheme="minorHAnsi" w:hAnsiTheme="minorHAnsi" w:cstheme="minorHAnsi"/>
          <w:sz w:val="19"/>
          <w:szCs w:val="19"/>
        </w:rPr>
        <w:t>Matrix</w:t>
      </w:r>
      <w:proofErr w:type="spellEnd"/>
      <w:r w:rsidR="00DC5861" w:rsidRPr="003C37BA">
        <w:rPr>
          <w:rFonts w:asciiTheme="minorHAnsi" w:hAnsiTheme="minorHAnsi" w:cstheme="minorHAnsi"/>
          <w:sz w:val="19"/>
          <w:szCs w:val="19"/>
        </w:rPr>
        <w:t xml:space="preserve">), передать сведения о приемке маркированного товара в ГИС МТ. Срок передачи данных в ГИС МТ - 3 рабочих дня с даты приемки Товара. Если более короткий срок </w:t>
      </w:r>
      <w:r w:rsidR="00DC5861" w:rsidRPr="003C37BA">
        <w:rPr>
          <w:rFonts w:asciiTheme="minorHAnsi" w:hAnsiTheme="minorHAnsi" w:cstheme="minorHAnsi"/>
          <w:sz w:val="19"/>
          <w:szCs w:val="19"/>
        </w:rPr>
        <w:lastRenderedPageBreak/>
        <w:t>предусмотрен нормативным актом для отдельных видов Товаров, то срок передачи данных в ГИС МТ определяется нормативным актом.</w:t>
      </w:r>
    </w:p>
    <w:p w:rsidR="00DC5861" w:rsidRPr="003C37BA" w:rsidRDefault="00B503E0" w:rsidP="001D162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14</w:t>
      </w:r>
      <w:r w:rsidR="00DC5861" w:rsidRPr="003C37BA">
        <w:rPr>
          <w:rFonts w:asciiTheme="minorHAnsi" w:hAnsiTheme="minorHAnsi" w:cstheme="minorHAnsi"/>
          <w:sz w:val="19"/>
          <w:szCs w:val="19"/>
        </w:rPr>
        <w:t>.1.</w:t>
      </w:r>
      <w:r w:rsidR="001D162F" w:rsidRPr="003C37BA">
        <w:rPr>
          <w:rFonts w:asciiTheme="minorHAnsi" w:hAnsiTheme="minorHAnsi" w:cstheme="minorHAnsi"/>
          <w:sz w:val="19"/>
          <w:szCs w:val="19"/>
        </w:rPr>
        <w:t>2</w:t>
      </w:r>
      <w:r w:rsidR="00DC5861" w:rsidRPr="003C37BA">
        <w:rPr>
          <w:rFonts w:asciiTheme="minorHAnsi" w:hAnsiTheme="minorHAnsi" w:cstheme="minorHAnsi"/>
          <w:sz w:val="19"/>
          <w:szCs w:val="19"/>
        </w:rPr>
        <w:t>. В случае невозможности сканирования кода маркировки (из-за повреждения или утраты), Покупатель извещает Поставщика об данном обстоятельстве посредством электронной почты не позднее дня, следующего за днем выявления.</w:t>
      </w:r>
    </w:p>
    <w:p w:rsidR="00A62E5F" w:rsidRPr="003C37BA" w:rsidRDefault="00B503E0" w:rsidP="00A62E5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14</w:t>
      </w:r>
      <w:r w:rsidR="00A62E5F" w:rsidRPr="003C37BA">
        <w:rPr>
          <w:rFonts w:asciiTheme="minorHAnsi" w:hAnsiTheme="minorHAnsi" w:cstheme="minorHAnsi"/>
          <w:sz w:val="19"/>
          <w:szCs w:val="19"/>
        </w:rPr>
        <w:t>.2.</w:t>
      </w:r>
      <w:r w:rsidR="00A62E5F" w:rsidRPr="003C37BA">
        <w:rPr>
          <w:rFonts w:asciiTheme="minorHAnsi" w:hAnsiTheme="minorHAnsi" w:cstheme="minorHAnsi"/>
          <w:sz w:val="19"/>
          <w:szCs w:val="19"/>
        </w:rPr>
        <w:tab/>
        <w:t>В случае нарушения Покупателем требований законодательства и условий настоящего раздела в отношении Маркированного товара Поставщик вправе полностью или в части не принимать к исполнению Заказы Покупателя, а принятые к исполнению – приостановить до момента устранения Покупателем нарушений и уведомления Поставщика об устранении, при этом какие-либо санкции к Поставщику применению не подлежат. В таком случае все убытки Поставщика, связанные с приостановлением поставки, штрафными санкциями за отмену Заказа возлагаются на Покупателя. Если нарушения не устранены в течение 30 (тридцати) календарных дней с даты их совершения, Поставщик вправе в одностороннем внесудебном порядке отказаться от договора.</w:t>
      </w:r>
    </w:p>
    <w:p w:rsidR="00B503E0" w:rsidRPr="003C37BA" w:rsidRDefault="00B503E0" w:rsidP="00A62E5F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b/>
          <w:sz w:val="19"/>
          <w:szCs w:val="19"/>
          <w:lang w:eastAsia="ar-SA"/>
        </w:rPr>
      </w:pPr>
      <w:r w:rsidRPr="003C37BA">
        <w:rPr>
          <w:rFonts w:asciiTheme="minorHAnsi" w:hAnsiTheme="minorHAnsi" w:cstheme="minorHAnsi"/>
          <w:b/>
          <w:sz w:val="19"/>
          <w:szCs w:val="19"/>
          <w:lang w:eastAsia="ar-SA"/>
        </w:rPr>
        <w:t>15. Прочие условия</w:t>
      </w:r>
    </w:p>
    <w:p w:rsidR="00B503E0" w:rsidRPr="003C37BA" w:rsidRDefault="00B503E0" w:rsidP="00B503E0">
      <w:pPr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  <w:lang w:eastAsia="ar-SA"/>
        </w:rPr>
        <w:t xml:space="preserve">15.1. </w:t>
      </w:r>
      <w:r w:rsidRPr="003C37BA">
        <w:rPr>
          <w:rFonts w:asciiTheme="minorHAnsi" w:hAnsiTheme="minorHAnsi" w:cstheme="minorHAnsi"/>
          <w:sz w:val="19"/>
          <w:szCs w:val="19"/>
        </w:rPr>
        <w:t>Договор, включая все его неотъемлемые части, иные документы, составленные в его исполнение, а также информация, ставшая известной другой Стороне в ходе исполнения Договора, является конфиденциальной информацией. Такая информация не может быть разглашена любым образом без письменного согласия другой Стороны ни во время действия Договора, ни после прекращения его действия. В противном случае виновная Сторона обязана возместить пострадавшей Стороне все причиненные этим убытки, включая упущенную выгоду.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15.2. После подписания Договора любые ссылки на предыдущие переговоры, как в устной, так и в письменной форме, а также на связанную с этим переписку, считаются недействительными.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15.3. С момента заключения Договора любая поставка Товара, осуществляемая в адрес Покупателя, считается осуществляемой в рамках Договора. В случаях, если в документах, связанных с исполнением, изменением, расторжением Договора отсутствует ссылка на Договор, либо имеется ссылка на иной договор, считается, что взаимоотношения, возникающие на основании данных документов, регулируются условиями Договора и считаются возникшими в рамках Договора.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 xml:space="preserve">15.4. Лица, подписавшие Договор, надлежащим образом на то уполномочены и имеют все необходимые для этого права. 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15.5. Первичная документация признается действительной и исходящей от Стороны по Договору при наличии подписи руководителя Стороны или надлежащим образом уполномоченного лица. Стороны устанавливают, что подписание первичной документации (в том числе ТОРГ-12, УПД, ТН, Актов приема-передачи Товара, Счетов, Заказов и иных аналогичных документов) лицом, чьи полномочия явствуют из обстановки, считается совершенным уполномоченным лицом без документально оформленной доверенности. Покупатель в соответствии со ст. 431.2. Гражданского кодекса РФ заверяет Поставщика, что лица, являющиеся работниками Покупателя и/или имеющие доступ к подлинной печати Покупателя (а в случае использования Покупателем нескольких печатей к любой из них), обладают всеми необходимыми полномочиями на получение от Поставщика Товара и на подписание документов, а полномочия указанных лиц явствуют из обстановки. В случае нарушения Покупателем указанного заверения, Поставщик вправе потребовать от Покупателя выплаты неустойки в размере стоимости партии Товара, в отношении которой данное заверение оказалось недействительным.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 xml:space="preserve">15.6. Стороны дополнительно согласовали возможность Поставщика осуществлять уведомление Покупателя (представителя </w:t>
      </w:r>
      <w:r w:rsidRPr="003C37BA">
        <w:rPr>
          <w:rFonts w:asciiTheme="minorHAnsi" w:hAnsiTheme="minorHAnsi" w:cstheme="minorHAnsi"/>
          <w:sz w:val="19"/>
          <w:szCs w:val="19"/>
        </w:rPr>
        <w:t xml:space="preserve">Покупателя) с помощью телефонных звонков и отправки коротких текстовых сообщений (СМС), сообщений посредством иных средств связи, включая мессенджеры, по номерам, указанным в Договоре. Стороны заверяют друг друга, что данное согласование является результатом законного получения согласия на прием указанных уведомлений от собственников/владельцев упомянутых телефонных номеров. В случае принадлежности указанного номера иному лицу, Покупатель обязуется получить от него согласие на обработку персональных данных в пользу Поставщика, в том числе согласие на получение уведомлений и сообщений, а также согласие на передачу персональных данных для их обработки и хранения третьим лицам. В случае нарушения любой Стороной указанного заверения и (или) обязанности, другая Сторона вправе потребовать выплаты штрафа в размере санкций, примененных к пострадавшей Стороне любым третьим лицом или государственным органом. 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Настоящим Покупатель дает согласие Поставщику на получение следующей информации по любому каналу связи, указанному в Договоре: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 xml:space="preserve">- о стадиях доставки Товара (о дате и/или времени отгрузки и пр.); 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- о возникновении задолженности по оплате;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- о намерении инициировать досудебный порядок урегулирования спора в связи с наличием нарушения Покупателем условий Договора;</w:t>
      </w:r>
    </w:p>
    <w:p w:rsidR="00B503E0" w:rsidRPr="003C37BA" w:rsidRDefault="00B503E0" w:rsidP="00B503E0">
      <w:pPr>
        <w:tabs>
          <w:tab w:val="left" w:pos="426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- о приглашении Покупателя оценить уровень клиентского сервиса Поставщика.</w:t>
      </w:r>
    </w:p>
    <w:p w:rsidR="00B503E0" w:rsidRPr="003C37BA" w:rsidRDefault="00B503E0" w:rsidP="00B503E0">
      <w:pPr>
        <w:pStyle w:val="a4"/>
        <w:tabs>
          <w:tab w:val="left" w:pos="426"/>
        </w:tabs>
        <w:ind w:left="0"/>
        <w:jc w:val="both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15.7. Недействительность каких-либо положений Договора или Условий не влечет недействительности Договора и Условий в целом.</w:t>
      </w:r>
    </w:p>
    <w:p w:rsidR="00D86764" w:rsidRPr="00EC4B62" w:rsidRDefault="00D86764" w:rsidP="00EC2561">
      <w:pPr>
        <w:pBdr>
          <w:top w:val="single" w:sz="4" w:space="1" w:color="auto"/>
        </w:pBdr>
        <w:tabs>
          <w:tab w:val="left" w:pos="426"/>
        </w:tabs>
        <w:jc w:val="center"/>
        <w:rPr>
          <w:rFonts w:asciiTheme="minorHAnsi" w:hAnsiTheme="minorHAnsi" w:cstheme="minorHAnsi"/>
          <w:sz w:val="19"/>
          <w:szCs w:val="19"/>
        </w:rPr>
      </w:pPr>
      <w:r w:rsidRPr="003C37BA">
        <w:rPr>
          <w:rFonts w:asciiTheme="minorHAnsi" w:hAnsiTheme="minorHAnsi" w:cstheme="minorHAnsi"/>
          <w:sz w:val="19"/>
          <w:szCs w:val="19"/>
        </w:rPr>
        <w:t>(конец</w:t>
      </w:r>
      <w:r w:rsidR="008A41DD" w:rsidRPr="003C37BA">
        <w:rPr>
          <w:rFonts w:asciiTheme="minorHAnsi" w:hAnsiTheme="minorHAnsi" w:cstheme="minorHAnsi"/>
          <w:sz w:val="19"/>
          <w:szCs w:val="19"/>
        </w:rPr>
        <w:t xml:space="preserve"> </w:t>
      </w:r>
      <w:r w:rsidRPr="003C37BA">
        <w:rPr>
          <w:rFonts w:asciiTheme="minorHAnsi" w:hAnsiTheme="minorHAnsi" w:cstheme="minorHAnsi"/>
          <w:sz w:val="19"/>
          <w:szCs w:val="19"/>
        </w:rPr>
        <w:t>документа)</w:t>
      </w:r>
    </w:p>
    <w:sectPr w:rsidR="00D86764" w:rsidRPr="00EC4B62" w:rsidSect="002F440A">
      <w:type w:val="continuous"/>
      <w:pgSz w:w="11906" w:h="16838"/>
      <w:pgMar w:top="958" w:right="566" w:bottom="720" w:left="720" w:header="420" w:footer="18" w:gutter="0"/>
      <w:cols w:num="2" w:space="14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E2" w:rsidRDefault="00E76DE2" w:rsidP="00070FAC">
      <w:r>
        <w:separator/>
      </w:r>
    </w:p>
  </w:endnote>
  <w:endnote w:type="continuationSeparator" w:id="0">
    <w:p w:rsidR="00E76DE2" w:rsidRDefault="00E76DE2" w:rsidP="000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2006492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581A60" w:rsidRPr="00D35C4E" w:rsidRDefault="00581A60" w:rsidP="00E5383E">
        <w:pPr>
          <w:pStyle w:val="ae"/>
          <w:tabs>
            <w:tab w:val="clear" w:pos="4677"/>
            <w:tab w:val="clear" w:pos="9355"/>
          </w:tabs>
          <w:jc w:val="right"/>
          <w:rPr>
            <w:rFonts w:ascii="Garamond" w:hAnsi="Garamond"/>
            <w:sz w:val="18"/>
            <w:szCs w:val="18"/>
          </w:rPr>
        </w:pPr>
        <w:r w:rsidRPr="00D35C4E">
          <w:rPr>
            <w:rFonts w:ascii="Garamond" w:hAnsi="Garamond"/>
            <w:sz w:val="18"/>
            <w:szCs w:val="18"/>
          </w:rPr>
          <w:t>Поставщик __________ /_____________________/</w:t>
        </w:r>
        <w:r w:rsidRPr="00D35C4E">
          <w:rPr>
            <w:rFonts w:ascii="Garamond" w:hAnsi="Garamond"/>
            <w:sz w:val="18"/>
            <w:szCs w:val="18"/>
          </w:rPr>
          <w:tab/>
        </w:r>
        <w:r w:rsidRPr="00D35C4E">
          <w:rPr>
            <w:rFonts w:ascii="Garamond" w:hAnsi="Garamond"/>
            <w:sz w:val="18"/>
            <w:szCs w:val="18"/>
          </w:rPr>
          <w:tab/>
          <w:t>Покупатель __________ /_____________________/</w:t>
        </w:r>
        <w:r w:rsidRPr="00D35C4E">
          <w:rPr>
            <w:rFonts w:ascii="Garamond" w:hAnsi="Garamond"/>
            <w:sz w:val="18"/>
            <w:szCs w:val="18"/>
          </w:rPr>
          <w:tab/>
        </w:r>
        <w:r w:rsidRPr="00D35C4E">
          <w:rPr>
            <w:rFonts w:ascii="Garamond" w:hAnsi="Garamond"/>
            <w:sz w:val="18"/>
            <w:szCs w:val="18"/>
          </w:rPr>
          <w:tab/>
        </w:r>
        <w:r w:rsidRPr="00D35C4E">
          <w:rPr>
            <w:rFonts w:ascii="Garamond" w:hAnsi="Garamond"/>
            <w:sz w:val="18"/>
            <w:szCs w:val="18"/>
          </w:rPr>
          <w:fldChar w:fldCharType="begin"/>
        </w:r>
        <w:r w:rsidRPr="00D35C4E">
          <w:rPr>
            <w:rFonts w:ascii="Garamond" w:hAnsi="Garamond"/>
            <w:sz w:val="18"/>
            <w:szCs w:val="18"/>
          </w:rPr>
          <w:instrText>PAGE   \* MERGEFORMAT</w:instrText>
        </w:r>
        <w:r w:rsidRPr="00D35C4E">
          <w:rPr>
            <w:rFonts w:ascii="Garamond" w:hAnsi="Garamond"/>
            <w:sz w:val="18"/>
            <w:szCs w:val="18"/>
          </w:rPr>
          <w:fldChar w:fldCharType="separate"/>
        </w:r>
        <w:r w:rsidR="00233026">
          <w:rPr>
            <w:rFonts w:ascii="Garamond" w:hAnsi="Garamond"/>
            <w:noProof/>
            <w:sz w:val="18"/>
            <w:szCs w:val="18"/>
          </w:rPr>
          <w:t>5</w:t>
        </w:r>
        <w:r w:rsidRPr="00D35C4E">
          <w:rPr>
            <w:rFonts w:ascii="Garamond" w:hAnsi="Garamond"/>
            <w:sz w:val="18"/>
            <w:szCs w:val="18"/>
          </w:rPr>
          <w:fldChar w:fldCharType="end"/>
        </w:r>
        <w:r w:rsidRPr="00D35C4E">
          <w:rPr>
            <w:rFonts w:ascii="Garamond" w:hAnsi="Garamond"/>
            <w:sz w:val="18"/>
            <w:szCs w:val="18"/>
          </w:rPr>
          <w:t xml:space="preserve"> </w:t>
        </w:r>
      </w:p>
      <w:p w:rsidR="00663D2A" w:rsidRDefault="00663D2A" w:rsidP="00663D2A">
        <w:pPr>
          <w:pStyle w:val="ae"/>
          <w:tabs>
            <w:tab w:val="clear" w:pos="4677"/>
            <w:tab w:val="clear" w:pos="9355"/>
          </w:tabs>
          <w:jc w:val="right"/>
          <w:rPr>
            <w:rFonts w:ascii="Garamond" w:hAnsi="Garamond"/>
            <w:sz w:val="18"/>
            <w:szCs w:val="18"/>
          </w:rPr>
        </w:pPr>
      </w:p>
      <w:p w:rsidR="00581A60" w:rsidRPr="00663D2A" w:rsidRDefault="00233026" w:rsidP="00663D2A">
        <w:pPr>
          <w:pStyle w:val="ae"/>
          <w:tabs>
            <w:tab w:val="clear" w:pos="4677"/>
            <w:tab w:val="clear" w:pos="9355"/>
          </w:tabs>
          <w:jc w:val="right"/>
          <w:rPr>
            <w:rFonts w:ascii="Garamond" w:hAnsi="Garamond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8"/>
        <w:szCs w:val="18"/>
      </w:rPr>
      <w:id w:val="1039018529"/>
      <w:docPartObj>
        <w:docPartGallery w:val="Page Numbers (Bottom of Page)"/>
        <w:docPartUnique/>
      </w:docPartObj>
    </w:sdtPr>
    <w:sdtEndPr/>
    <w:sdtContent>
      <w:p w:rsidR="00581A60" w:rsidRDefault="00581A60">
        <w:pPr>
          <w:pStyle w:val="ae"/>
          <w:jc w:val="center"/>
          <w:rPr>
            <w:rFonts w:ascii="Garamond" w:hAnsi="Garamond"/>
            <w:sz w:val="18"/>
            <w:szCs w:val="18"/>
          </w:rPr>
        </w:pPr>
        <w:r w:rsidRPr="00B855B0">
          <w:rPr>
            <w:rFonts w:ascii="Garamond" w:hAnsi="Garamond"/>
            <w:sz w:val="18"/>
            <w:szCs w:val="18"/>
          </w:rPr>
          <w:fldChar w:fldCharType="begin"/>
        </w:r>
        <w:r w:rsidRPr="00B855B0">
          <w:rPr>
            <w:rFonts w:ascii="Garamond" w:hAnsi="Garamond"/>
            <w:sz w:val="18"/>
            <w:szCs w:val="18"/>
          </w:rPr>
          <w:instrText>PAGE   \* MERGEFORMAT</w:instrText>
        </w:r>
        <w:r w:rsidRPr="00B855B0">
          <w:rPr>
            <w:rFonts w:ascii="Garamond" w:hAnsi="Garamond"/>
            <w:sz w:val="18"/>
            <w:szCs w:val="18"/>
          </w:rPr>
          <w:fldChar w:fldCharType="separate"/>
        </w:r>
        <w:r>
          <w:rPr>
            <w:rFonts w:ascii="Garamond" w:hAnsi="Garamond"/>
            <w:noProof/>
            <w:sz w:val="18"/>
            <w:szCs w:val="18"/>
          </w:rPr>
          <w:t>1</w:t>
        </w:r>
        <w:r w:rsidRPr="00B855B0">
          <w:rPr>
            <w:rFonts w:ascii="Garamond" w:hAnsi="Garamond"/>
            <w:sz w:val="18"/>
            <w:szCs w:val="18"/>
          </w:rPr>
          <w:fldChar w:fldCharType="end"/>
        </w:r>
      </w:p>
      <w:p w:rsidR="00581A60" w:rsidRPr="00B855B0" w:rsidRDefault="00581A60">
        <w:pPr>
          <w:pStyle w:val="ae"/>
          <w:jc w:val="center"/>
          <w:rPr>
            <w:rFonts w:ascii="Garamond" w:hAnsi="Garamond"/>
            <w:sz w:val="18"/>
            <w:szCs w:val="18"/>
          </w:rPr>
        </w:pPr>
      </w:p>
      <w:p w:rsidR="00581A60" w:rsidRPr="00B855B0" w:rsidRDefault="00581A60" w:rsidP="00B855B0">
        <w:pPr>
          <w:pStyle w:val="ae"/>
          <w:rPr>
            <w:rFonts w:ascii="Garamond" w:eastAsiaTheme="majorEastAsia" w:hAnsi="Garamond" w:cstheme="minorHAnsi"/>
            <w:sz w:val="18"/>
            <w:szCs w:val="18"/>
          </w:rPr>
        </w:pPr>
        <w:r w:rsidRPr="00B855B0">
          <w:rPr>
            <w:rFonts w:ascii="Garamond" w:eastAsiaTheme="majorEastAsia" w:hAnsi="Garamond" w:cstheme="minorHAnsi"/>
            <w:sz w:val="18"/>
            <w:szCs w:val="18"/>
          </w:rPr>
          <w:t xml:space="preserve">Поставщик __________ /_____________________/ </w:t>
        </w:r>
        <w:r w:rsidRPr="00B855B0">
          <w:rPr>
            <w:rFonts w:ascii="Garamond" w:eastAsiaTheme="majorEastAsia" w:hAnsi="Garamond" w:cstheme="minorHAnsi"/>
            <w:sz w:val="18"/>
            <w:szCs w:val="18"/>
          </w:rPr>
          <w:tab/>
        </w:r>
        <w:r w:rsidRPr="00B855B0">
          <w:rPr>
            <w:rFonts w:ascii="Garamond" w:eastAsiaTheme="majorEastAsia" w:hAnsi="Garamond" w:cstheme="minorHAnsi"/>
            <w:sz w:val="18"/>
            <w:szCs w:val="18"/>
          </w:rPr>
          <w:tab/>
          <w:t>Покупатель __________ /_____________________/</w:t>
        </w:r>
      </w:p>
      <w:p w:rsidR="00581A60" w:rsidRPr="00B855B0" w:rsidRDefault="00233026" w:rsidP="00B855B0">
        <w:pPr>
          <w:pStyle w:val="ae"/>
          <w:rPr>
            <w:rFonts w:ascii="Garamond" w:hAnsi="Garamond"/>
            <w:sz w:val="18"/>
            <w:szCs w:val="18"/>
          </w:rPr>
        </w:pPr>
      </w:p>
    </w:sdtContent>
  </w:sdt>
  <w:p w:rsidR="00581A60" w:rsidRPr="00B855B0" w:rsidRDefault="00581A60" w:rsidP="00B855B0">
    <w:pPr>
      <w:pStyle w:val="ae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E2" w:rsidRDefault="00E76DE2" w:rsidP="00070FAC">
      <w:r>
        <w:separator/>
      </w:r>
    </w:p>
  </w:footnote>
  <w:footnote w:type="continuationSeparator" w:id="0">
    <w:p w:rsidR="00E76DE2" w:rsidRDefault="00E76DE2" w:rsidP="0007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60" w:rsidRDefault="00581A60" w:rsidP="005A424C">
    <w:pPr>
      <w:tabs>
        <w:tab w:val="center" w:pos="4677"/>
        <w:tab w:val="right" w:pos="10490"/>
      </w:tabs>
      <w:rPr>
        <w:rFonts w:ascii="Garamond" w:hAnsi="Garamond"/>
        <w:noProof/>
        <w:sz w:val="19"/>
        <w:szCs w:val="19"/>
      </w:rPr>
    </w:pPr>
    <w:r w:rsidRPr="002F440A">
      <w:rPr>
        <w:noProof/>
        <w:color w:val="1F497D"/>
      </w:rPr>
      <w:drawing>
        <wp:anchor distT="0" distB="0" distL="114300" distR="114300" simplePos="0" relativeHeight="251658240" behindDoc="0" locked="0" layoutInCell="1" allowOverlap="1" wp14:anchorId="0C98AB79" wp14:editId="57F6F661">
          <wp:simplePos x="0" y="0"/>
          <wp:positionH relativeFrom="column">
            <wp:posOffset>2540</wp:posOffset>
          </wp:positionH>
          <wp:positionV relativeFrom="paragraph">
            <wp:posOffset>-137811</wp:posOffset>
          </wp:positionV>
          <wp:extent cx="2389517" cy="412069"/>
          <wp:effectExtent l="0" t="0" r="0" b="7620"/>
          <wp:wrapNone/>
          <wp:docPr id="1" name="Рисунок 1" descr="Русклимат ТПХ ру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усклимат ТПХ рус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17" cy="41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noProof/>
        <w:sz w:val="22"/>
        <w:szCs w:val="22"/>
      </w:rPr>
      <w:t xml:space="preserve"> </w:t>
    </w:r>
    <w:r w:rsidRPr="002F440A">
      <w:rPr>
        <w:rFonts w:ascii="Garamond" w:hAnsi="Garamond"/>
        <w:b/>
        <w:noProof/>
        <w:sz w:val="22"/>
        <w:szCs w:val="22"/>
      </w:rPr>
      <w:tab/>
    </w:r>
    <w:r w:rsidRPr="002F440A">
      <w:rPr>
        <w:rFonts w:ascii="Garamond" w:hAnsi="Garamond"/>
        <w:b/>
        <w:noProof/>
        <w:sz w:val="22"/>
        <w:szCs w:val="22"/>
      </w:rPr>
      <w:tab/>
    </w:r>
    <w:r w:rsidRPr="002F440A">
      <w:rPr>
        <w:rFonts w:ascii="Garamond" w:hAnsi="Garamond"/>
        <w:noProof/>
        <w:sz w:val="19"/>
        <w:szCs w:val="19"/>
      </w:rPr>
      <w:t>редакция</w:t>
    </w:r>
    <w:r>
      <w:rPr>
        <w:rFonts w:ascii="Garamond" w:hAnsi="Garamond"/>
        <w:noProof/>
        <w:sz w:val="19"/>
        <w:szCs w:val="19"/>
      </w:rPr>
      <w:t xml:space="preserve"> </w:t>
    </w:r>
    <w:r w:rsidRPr="002F440A">
      <w:rPr>
        <w:rFonts w:ascii="Garamond" w:hAnsi="Garamond"/>
        <w:noProof/>
        <w:sz w:val="19"/>
        <w:szCs w:val="19"/>
      </w:rPr>
      <w:t>формы</w:t>
    </w:r>
    <w:r>
      <w:rPr>
        <w:rFonts w:ascii="Garamond" w:hAnsi="Garamond"/>
        <w:noProof/>
        <w:sz w:val="19"/>
        <w:szCs w:val="19"/>
      </w:rPr>
      <w:t xml:space="preserve"> </w:t>
    </w:r>
    <w:r w:rsidRPr="005C33BE">
      <w:rPr>
        <w:rFonts w:ascii="Garamond" w:hAnsi="Garamond"/>
        <w:noProof/>
        <w:sz w:val="19"/>
        <w:szCs w:val="19"/>
      </w:rPr>
      <w:t xml:space="preserve">договора от </w:t>
    </w:r>
    <w:r w:rsidR="00B941B5">
      <w:rPr>
        <w:rFonts w:ascii="Garamond" w:hAnsi="Garamond"/>
        <w:noProof/>
        <w:sz w:val="19"/>
        <w:szCs w:val="19"/>
      </w:rPr>
      <w:t>10</w:t>
    </w:r>
    <w:r>
      <w:rPr>
        <w:rFonts w:ascii="Garamond" w:hAnsi="Garamond"/>
        <w:noProof/>
        <w:sz w:val="19"/>
        <w:szCs w:val="19"/>
      </w:rPr>
      <w:t>.0</w:t>
    </w:r>
    <w:r w:rsidR="002661B7">
      <w:rPr>
        <w:rFonts w:ascii="Garamond" w:hAnsi="Garamond"/>
        <w:noProof/>
        <w:sz w:val="19"/>
        <w:szCs w:val="19"/>
      </w:rPr>
      <w:t>7</w:t>
    </w:r>
    <w:r>
      <w:rPr>
        <w:rFonts w:ascii="Garamond" w:hAnsi="Garamond"/>
        <w:noProof/>
        <w:sz w:val="19"/>
        <w:szCs w:val="19"/>
      </w:rPr>
      <w:t>.2026</w:t>
    </w:r>
  </w:p>
  <w:p w:rsidR="00581A60" w:rsidRPr="006B3D88" w:rsidRDefault="00581A60" w:rsidP="008A41DD">
    <w:pPr>
      <w:tabs>
        <w:tab w:val="center" w:pos="4677"/>
        <w:tab w:val="right" w:pos="9355"/>
      </w:tabs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60" w:rsidRPr="002F440A" w:rsidRDefault="00581A60" w:rsidP="002F440A">
    <w:pPr>
      <w:tabs>
        <w:tab w:val="center" w:pos="4677"/>
        <w:tab w:val="right" w:pos="9355"/>
      </w:tabs>
      <w:rPr>
        <w:rFonts w:ascii="Garamond" w:hAnsi="Garamond"/>
        <w:b/>
        <w:noProof/>
        <w:sz w:val="22"/>
        <w:szCs w:val="22"/>
      </w:rPr>
    </w:pPr>
  </w:p>
  <w:p w:rsidR="00581A60" w:rsidRPr="005E78D1" w:rsidRDefault="00581A60" w:rsidP="005E78D1">
    <w:pPr>
      <w:tabs>
        <w:tab w:val="right" w:pos="10490"/>
      </w:tabs>
    </w:pPr>
    <w:r w:rsidRPr="002F440A">
      <w:rPr>
        <w:noProof/>
        <w:color w:val="1F497D"/>
      </w:rPr>
      <w:drawing>
        <wp:inline distT="0" distB="0" distL="0" distR="0" wp14:anchorId="3856D4A2" wp14:editId="76282C2E">
          <wp:extent cx="2389517" cy="412069"/>
          <wp:effectExtent l="0" t="0" r="0" b="7620"/>
          <wp:docPr id="2" name="Рисунок 2" descr="Русклимат ТПХ ру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усклимат ТПХ рус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681" cy="414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noProof/>
        <w:sz w:val="22"/>
        <w:szCs w:val="22"/>
      </w:rPr>
      <w:t xml:space="preserve"> </w:t>
    </w:r>
    <w:r w:rsidRPr="002F440A">
      <w:rPr>
        <w:rFonts w:ascii="Garamond" w:hAnsi="Garamond"/>
        <w:b/>
        <w:noProof/>
        <w:sz w:val="22"/>
        <w:szCs w:val="22"/>
      </w:rPr>
      <w:tab/>
    </w:r>
    <w:r w:rsidRPr="002F440A">
      <w:rPr>
        <w:rFonts w:ascii="Garamond" w:hAnsi="Garamond"/>
        <w:b/>
        <w:noProof/>
        <w:sz w:val="22"/>
        <w:szCs w:val="22"/>
      </w:rPr>
      <w:tab/>
    </w:r>
    <w:r w:rsidRPr="002F440A">
      <w:rPr>
        <w:rFonts w:ascii="Garamond" w:hAnsi="Garamond"/>
        <w:noProof/>
        <w:sz w:val="19"/>
        <w:szCs w:val="19"/>
      </w:rPr>
      <w:t>редакция</w:t>
    </w:r>
    <w:r>
      <w:rPr>
        <w:rFonts w:ascii="Garamond" w:hAnsi="Garamond"/>
        <w:noProof/>
        <w:sz w:val="19"/>
        <w:szCs w:val="19"/>
      </w:rPr>
      <w:t xml:space="preserve"> </w:t>
    </w:r>
    <w:r w:rsidRPr="002F440A">
      <w:rPr>
        <w:rFonts w:ascii="Garamond" w:hAnsi="Garamond"/>
        <w:noProof/>
        <w:sz w:val="19"/>
        <w:szCs w:val="19"/>
      </w:rPr>
      <w:t>формы</w:t>
    </w:r>
    <w:r>
      <w:rPr>
        <w:rFonts w:ascii="Garamond" w:hAnsi="Garamond"/>
        <w:noProof/>
        <w:sz w:val="19"/>
        <w:szCs w:val="19"/>
      </w:rPr>
      <w:t xml:space="preserve"> </w:t>
    </w:r>
    <w:r w:rsidRPr="002F440A">
      <w:rPr>
        <w:rFonts w:ascii="Garamond" w:hAnsi="Garamond"/>
        <w:noProof/>
        <w:sz w:val="19"/>
        <w:szCs w:val="19"/>
      </w:rPr>
      <w:t>договора</w:t>
    </w:r>
    <w:r>
      <w:rPr>
        <w:rFonts w:ascii="Garamond" w:hAnsi="Garamond"/>
        <w:noProof/>
        <w:sz w:val="19"/>
        <w:szCs w:val="19"/>
      </w:rPr>
      <w:t xml:space="preserve"> </w:t>
    </w:r>
    <w:r w:rsidRPr="002F440A">
      <w:rPr>
        <w:rFonts w:ascii="Garamond" w:hAnsi="Garamond"/>
        <w:noProof/>
        <w:sz w:val="19"/>
        <w:szCs w:val="19"/>
      </w:rPr>
      <w:t>от</w:t>
    </w:r>
    <w:r>
      <w:rPr>
        <w:rFonts w:ascii="Garamond" w:hAnsi="Garamond"/>
        <w:noProof/>
        <w:sz w:val="19"/>
        <w:szCs w:val="19"/>
      </w:rPr>
      <w:t xml:space="preserve"> 11.10.2024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6A5"/>
    <w:multiLevelType w:val="hybridMultilevel"/>
    <w:tmpl w:val="354A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326"/>
    <w:multiLevelType w:val="hybridMultilevel"/>
    <w:tmpl w:val="CD5CFF56"/>
    <w:lvl w:ilvl="0" w:tplc="FD2069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BE2"/>
    <w:multiLevelType w:val="multilevel"/>
    <w:tmpl w:val="133C6B86"/>
    <w:lvl w:ilvl="0">
      <w:start w:val="1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3455819"/>
    <w:multiLevelType w:val="hybridMultilevel"/>
    <w:tmpl w:val="5666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66BA"/>
    <w:multiLevelType w:val="multilevel"/>
    <w:tmpl w:val="4560DF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2705" w:hanging="720"/>
      </w:pPr>
      <w:rPr>
        <w:rFonts w:hint="default"/>
        <w:b w:val="0"/>
      </w:rPr>
    </w:lvl>
    <w:lvl w:ilvl="2">
      <w:start w:val="5"/>
      <w:numFmt w:val="decimal"/>
      <w:lvlText w:val="1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4571231"/>
    <w:multiLevelType w:val="multilevel"/>
    <w:tmpl w:val="40F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51CF9"/>
    <w:multiLevelType w:val="hybridMultilevel"/>
    <w:tmpl w:val="74B23324"/>
    <w:lvl w:ilvl="0" w:tplc="45A66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D2A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496B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ACD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8400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5FC2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E40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4A67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AA89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2555F"/>
    <w:multiLevelType w:val="hybridMultilevel"/>
    <w:tmpl w:val="B232CBCC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77DD372F"/>
    <w:multiLevelType w:val="hybridMultilevel"/>
    <w:tmpl w:val="B5FE5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GrammaticalErrors/>
  <w:proofState w:spelling="clean" w:grammar="clean"/>
  <w:documentProtection w:edit="forms" w:enforcement="0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2"/>
    <w:rsid w:val="00001D32"/>
    <w:rsid w:val="000114DF"/>
    <w:rsid w:val="00011FB7"/>
    <w:rsid w:val="0001622B"/>
    <w:rsid w:val="00024FD9"/>
    <w:rsid w:val="00031444"/>
    <w:rsid w:val="00032BEB"/>
    <w:rsid w:val="00034D89"/>
    <w:rsid w:val="000375CC"/>
    <w:rsid w:val="00043750"/>
    <w:rsid w:val="0004597C"/>
    <w:rsid w:val="00047908"/>
    <w:rsid w:val="0005273F"/>
    <w:rsid w:val="000542E1"/>
    <w:rsid w:val="00065E93"/>
    <w:rsid w:val="00070FAC"/>
    <w:rsid w:val="000714BF"/>
    <w:rsid w:val="00071541"/>
    <w:rsid w:val="000768E8"/>
    <w:rsid w:val="0008082A"/>
    <w:rsid w:val="00084AE5"/>
    <w:rsid w:val="00085EFE"/>
    <w:rsid w:val="0008649E"/>
    <w:rsid w:val="000871CF"/>
    <w:rsid w:val="00095174"/>
    <w:rsid w:val="000A71D4"/>
    <w:rsid w:val="000B197B"/>
    <w:rsid w:val="000B603A"/>
    <w:rsid w:val="000B7CB7"/>
    <w:rsid w:val="000C2F70"/>
    <w:rsid w:val="000D2D95"/>
    <w:rsid w:val="000E03D8"/>
    <w:rsid w:val="000E6ABF"/>
    <w:rsid w:val="000F5E3C"/>
    <w:rsid w:val="0010477D"/>
    <w:rsid w:val="001100BE"/>
    <w:rsid w:val="00110A52"/>
    <w:rsid w:val="00112048"/>
    <w:rsid w:val="00112311"/>
    <w:rsid w:val="0011514F"/>
    <w:rsid w:val="0011606C"/>
    <w:rsid w:val="001179BE"/>
    <w:rsid w:val="0013563A"/>
    <w:rsid w:val="0013604F"/>
    <w:rsid w:val="00137879"/>
    <w:rsid w:val="00143902"/>
    <w:rsid w:val="001439D7"/>
    <w:rsid w:val="00145E1B"/>
    <w:rsid w:val="001474AC"/>
    <w:rsid w:val="00157429"/>
    <w:rsid w:val="00157642"/>
    <w:rsid w:val="00157BF6"/>
    <w:rsid w:val="00161B6C"/>
    <w:rsid w:val="00163363"/>
    <w:rsid w:val="00165984"/>
    <w:rsid w:val="00166063"/>
    <w:rsid w:val="00166423"/>
    <w:rsid w:val="00170EC9"/>
    <w:rsid w:val="0017189F"/>
    <w:rsid w:val="001726F9"/>
    <w:rsid w:val="00173547"/>
    <w:rsid w:val="0017628F"/>
    <w:rsid w:val="001766BA"/>
    <w:rsid w:val="00177932"/>
    <w:rsid w:val="00177BA6"/>
    <w:rsid w:val="0018117E"/>
    <w:rsid w:val="001847F1"/>
    <w:rsid w:val="001864BF"/>
    <w:rsid w:val="00186C60"/>
    <w:rsid w:val="001870CC"/>
    <w:rsid w:val="0019082A"/>
    <w:rsid w:val="00197504"/>
    <w:rsid w:val="001A0252"/>
    <w:rsid w:val="001A1C3D"/>
    <w:rsid w:val="001A1C5A"/>
    <w:rsid w:val="001A1FFE"/>
    <w:rsid w:val="001A4D15"/>
    <w:rsid w:val="001A5FB1"/>
    <w:rsid w:val="001B0EE9"/>
    <w:rsid w:val="001B5808"/>
    <w:rsid w:val="001C26D8"/>
    <w:rsid w:val="001C3DBE"/>
    <w:rsid w:val="001C6C04"/>
    <w:rsid w:val="001D05F2"/>
    <w:rsid w:val="001D162F"/>
    <w:rsid w:val="001D6FEF"/>
    <w:rsid w:val="001E4B30"/>
    <w:rsid w:val="001E6C42"/>
    <w:rsid w:val="001F13E5"/>
    <w:rsid w:val="001F1D1E"/>
    <w:rsid w:val="001F4C61"/>
    <w:rsid w:val="001F4E65"/>
    <w:rsid w:val="001F6015"/>
    <w:rsid w:val="001F76BE"/>
    <w:rsid w:val="002018C1"/>
    <w:rsid w:val="002063C4"/>
    <w:rsid w:val="0021199F"/>
    <w:rsid w:val="00213BE2"/>
    <w:rsid w:val="002162ED"/>
    <w:rsid w:val="00222F1A"/>
    <w:rsid w:val="00224DCD"/>
    <w:rsid w:val="002252DA"/>
    <w:rsid w:val="00226920"/>
    <w:rsid w:val="00233026"/>
    <w:rsid w:val="0023516A"/>
    <w:rsid w:val="0025306C"/>
    <w:rsid w:val="00254048"/>
    <w:rsid w:val="00254D13"/>
    <w:rsid w:val="002574B9"/>
    <w:rsid w:val="00260B54"/>
    <w:rsid w:val="00261C0A"/>
    <w:rsid w:val="00264A78"/>
    <w:rsid w:val="002661B7"/>
    <w:rsid w:val="00271D16"/>
    <w:rsid w:val="0028119A"/>
    <w:rsid w:val="00287D0A"/>
    <w:rsid w:val="0029286F"/>
    <w:rsid w:val="002945E3"/>
    <w:rsid w:val="002A0B77"/>
    <w:rsid w:val="002B0690"/>
    <w:rsid w:val="002B0D49"/>
    <w:rsid w:val="002B73AC"/>
    <w:rsid w:val="002C4628"/>
    <w:rsid w:val="002D37AC"/>
    <w:rsid w:val="002D476E"/>
    <w:rsid w:val="002D78DA"/>
    <w:rsid w:val="002E2C86"/>
    <w:rsid w:val="002F0900"/>
    <w:rsid w:val="002F2BB2"/>
    <w:rsid w:val="002F440A"/>
    <w:rsid w:val="00300C40"/>
    <w:rsid w:val="00300D80"/>
    <w:rsid w:val="003033DA"/>
    <w:rsid w:val="00303E87"/>
    <w:rsid w:val="00310EBD"/>
    <w:rsid w:val="00315596"/>
    <w:rsid w:val="003156B0"/>
    <w:rsid w:val="00316461"/>
    <w:rsid w:val="00321CAB"/>
    <w:rsid w:val="00323FFD"/>
    <w:rsid w:val="00324876"/>
    <w:rsid w:val="00325DB9"/>
    <w:rsid w:val="0032626D"/>
    <w:rsid w:val="00330426"/>
    <w:rsid w:val="00335B5A"/>
    <w:rsid w:val="003374E6"/>
    <w:rsid w:val="0034020D"/>
    <w:rsid w:val="00343629"/>
    <w:rsid w:val="003456B0"/>
    <w:rsid w:val="00346B6D"/>
    <w:rsid w:val="00355BC8"/>
    <w:rsid w:val="00357C2D"/>
    <w:rsid w:val="0036309F"/>
    <w:rsid w:val="00373A98"/>
    <w:rsid w:val="00375287"/>
    <w:rsid w:val="00380EC2"/>
    <w:rsid w:val="00385A2A"/>
    <w:rsid w:val="00394B26"/>
    <w:rsid w:val="003A1EF8"/>
    <w:rsid w:val="003A1F4F"/>
    <w:rsid w:val="003B0B21"/>
    <w:rsid w:val="003B60C9"/>
    <w:rsid w:val="003C2D6A"/>
    <w:rsid w:val="003C37BA"/>
    <w:rsid w:val="003C5BE0"/>
    <w:rsid w:val="003C767A"/>
    <w:rsid w:val="003D3B15"/>
    <w:rsid w:val="003E06D3"/>
    <w:rsid w:val="003E3E47"/>
    <w:rsid w:val="003F2B71"/>
    <w:rsid w:val="003F51D3"/>
    <w:rsid w:val="003F777A"/>
    <w:rsid w:val="00404921"/>
    <w:rsid w:val="0040794B"/>
    <w:rsid w:val="004118C4"/>
    <w:rsid w:val="00412A48"/>
    <w:rsid w:val="00416D67"/>
    <w:rsid w:val="004210BF"/>
    <w:rsid w:val="00422181"/>
    <w:rsid w:val="004225B1"/>
    <w:rsid w:val="00436404"/>
    <w:rsid w:val="00442C82"/>
    <w:rsid w:val="004456CC"/>
    <w:rsid w:val="0044633C"/>
    <w:rsid w:val="00446828"/>
    <w:rsid w:val="00452614"/>
    <w:rsid w:val="00453CFA"/>
    <w:rsid w:val="004544C9"/>
    <w:rsid w:val="00455494"/>
    <w:rsid w:val="00456302"/>
    <w:rsid w:val="004565EF"/>
    <w:rsid w:val="00461636"/>
    <w:rsid w:val="004706F1"/>
    <w:rsid w:val="004752E2"/>
    <w:rsid w:val="0047582F"/>
    <w:rsid w:val="004816DB"/>
    <w:rsid w:val="00492579"/>
    <w:rsid w:val="004A37C0"/>
    <w:rsid w:val="004A5ABD"/>
    <w:rsid w:val="004A7292"/>
    <w:rsid w:val="004B02C5"/>
    <w:rsid w:val="004B2CC4"/>
    <w:rsid w:val="004B492D"/>
    <w:rsid w:val="004B5575"/>
    <w:rsid w:val="004C2790"/>
    <w:rsid w:val="004C711E"/>
    <w:rsid w:val="004C7BC4"/>
    <w:rsid w:val="004C7BC8"/>
    <w:rsid w:val="004D0885"/>
    <w:rsid w:val="004D342F"/>
    <w:rsid w:val="004D4F3B"/>
    <w:rsid w:val="004E17F4"/>
    <w:rsid w:val="004E4C42"/>
    <w:rsid w:val="004E4C81"/>
    <w:rsid w:val="004E584C"/>
    <w:rsid w:val="004F6BCB"/>
    <w:rsid w:val="004F70F8"/>
    <w:rsid w:val="00502306"/>
    <w:rsid w:val="00504E08"/>
    <w:rsid w:val="005105E7"/>
    <w:rsid w:val="00512417"/>
    <w:rsid w:val="00513BA4"/>
    <w:rsid w:val="0052010E"/>
    <w:rsid w:val="005212DE"/>
    <w:rsid w:val="00532C30"/>
    <w:rsid w:val="00533730"/>
    <w:rsid w:val="0053400E"/>
    <w:rsid w:val="005464C0"/>
    <w:rsid w:val="00546908"/>
    <w:rsid w:val="00550DDF"/>
    <w:rsid w:val="0056793B"/>
    <w:rsid w:val="00572655"/>
    <w:rsid w:val="005741F2"/>
    <w:rsid w:val="0057464F"/>
    <w:rsid w:val="00575297"/>
    <w:rsid w:val="00577FDA"/>
    <w:rsid w:val="00581A60"/>
    <w:rsid w:val="005845D5"/>
    <w:rsid w:val="0059680F"/>
    <w:rsid w:val="00596C97"/>
    <w:rsid w:val="00597720"/>
    <w:rsid w:val="00597CE2"/>
    <w:rsid w:val="005A0668"/>
    <w:rsid w:val="005A0B00"/>
    <w:rsid w:val="005A3DC3"/>
    <w:rsid w:val="005A424C"/>
    <w:rsid w:val="005B4D78"/>
    <w:rsid w:val="005B67DB"/>
    <w:rsid w:val="005C090B"/>
    <w:rsid w:val="005C33BE"/>
    <w:rsid w:val="005C57D1"/>
    <w:rsid w:val="005C597F"/>
    <w:rsid w:val="005D0FFB"/>
    <w:rsid w:val="005D2225"/>
    <w:rsid w:val="005E1F4A"/>
    <w:rsid w:val="005E3839"/>
    <w:rsid w:val="005E4DFE"/>
    <w:rsid w:val="005E5C9E"/>
    <w:rsid w:val="005E78D1"/>
    <w:rsid w:val="005F11B4"/>
    <w:rsid w:val="005F3097"/>
    <w:rsid w:val="005F3D0A"/>
    <w:rsid w:val="006020B7"/>
    <w:rsid w:val="00602550"/>
    <w:rsid w:val="0060651E"/>
    <w:rsid w:val="00612BEB"/>
    <w:rsid w:val="006164BD"/>
    <w:rsid w:val="006236D1"/>
    <w:rsid w:val="00623DBB"/>
    <w:rsid w:val="0063028C"/>
    <w:rsid w:val="00630CB7"/>
    <w:rsid w:val="0063172C"/>
    <w:rsid w:val="006346FE"/>
    <w:rsid w:val="00637346"/>
    <w:rsid w:val="0065188A"/>
    <w:rsid w:val="00653174"/>
    <w:rsid w:val="00655783"/>
    <w:rsid w:val="00662E26"/>
    <w:rsid w:val="00663D2A"/>
    <w:rsid w:val="00664661"/>
    <w:rsid w:val="006704B7"/>
    <w:rsid w:val="00670548"/>
    <w:rsid w:val="00671228"/>
    <w:rsid w:val="00673754"/>
    <w:rsid w:val="00677A54"/>
    <w:rsid w:val="006801D9"/>
    <w:rsid w:val="00681155"/>
    <w:rsid w:val="00681F59"/>
    <w:rsid w:val="0068306F"/>
    <w:rsid w:val="006866A9"/>
    <w:rsid w:val="00691783"/>
    <w:rsid w:val="006927CB"/>
    <w:rsid w:val="00693BEE"/>
    <w:rsid w:val="00696F18"/>
    <w:rsid w:val="00697BC1"/>
    <w:rsid w:val="006A0A8E"/>
    <w:rsid w:val="006A507E"/>
    <w:rsid w:val="006A6BE9"/>
    <w:rsid w:val="006B0A50"/>
    <w:rsid w:val="006B11D1"/>
    <w:rsid w:val="006B3D88"/>
    <w:rsid w:val="006B6A27"/>
    <w:rsid w:val="006C1559"/>
    <w:rsid w:val="006C1748"/>
    <w:rsid w:val="006C1BB0"/>
    <w:rsid w:val="006D033B"/>
    <w:rsid w:val="006D06A5"/>
    <w:rsid w:val="006D1C7E"/>
    <w:rsid w:val="006D3705"/>
    <w:rsid w:val="006D4370"/>
    <w:rsid w:val="006E4551"/>
    <w:rsid w:val="006E7131"/>
    <w:rsid w:val="006F0D82"/>
    <w:rsid w:val="006F4BEC"/>
    <w:rsid w:val="006F5D0C"/>
    <w:rsid w:val="00710FF3"/>
    <w:rsid w:val="00714860"/>
    <w:rsid w:val="00717490"/>
    <w:rsid w:val="00720BF3"/>
    <w:rsid w:val="00720E8F"/>
    <w:rsid w:val="00721220"/>
    <w:rsid w:val="00724937"/>
    <w:rsid w:val="007315C0"/>
    <w:rsid w:val="0073275D"/>
    <w:rsid w:val="00737DAE"/>
    <w:rsid w:val="00740AC2"/>
    <w:rsid w:val="00740FF1"/>
    <w:rsid w:val="00741F9F"/>
    <w:rsid w:val="0074221C"/>
    <w:rsid w:val="00744597"/>
    <w:rsid w:val="00750A73"/>
    <w:rsid w:val="00752DFB"/>
    <w:rsid w:val="00753F75"/>
    <w:rsid w:val="007540C7"/>
    <w:rsid w:val="00754CFD"/>
    <w:rsid w:val="00764BAB"/>
    <w:rsid w:val="007669F0"/>
    <w:rsid w:val="00775AD2"/>
    <w:rsid w:val="007811BC"/>
    <w:rsid w:val="00783358"/>
    <w:rsid w:val="00784631"/>
    <w:rsid w:val="00793BB8"/>
    <w:rsid w:val="007A0DCF"/>
    <w:rsid w:val="007A1297"/>
    <w:rsid w:val="007A44C1"/>
    <w:rsid w:val="007A481C"/>
    <w:rsid w:val="007B4275"/>
    <w:rsid w:val="007B43B3"/>
    <w:rsid w:val="007B5820"/>
    <w:rsid w:val="007C1DAB"/>
    <w:rsid w:val="007C42E4"/>
    <w:rsid w:val="007C48B4"/>
    <w:rsid w:val="007C4C25"/>
    <w:rsid w:val="007C66F1"/>
    <w:rsid w:val="007D09C4"/>
    <w:rsid w:val="007D639E"/>
    <w:rsid w:val="007D7437"/>
    <w:rsid w:val="007E10A7"/>
    <w:rsid w:val="007E2704"/>
    <w:rsid w:val="007E2FEB"/>
    <w:rsid w:val="007E5DA0"/>
    <w:rsid w:val="007F299A"/>
    <w:rsid w:val="00807504"/>
    <w:rsid w:val="00811D20"/>
    <w:rsid w:val="0081308E"/>
    <w:rsid w:val="008154E2"/>
    <w:rsid w:val="00815BA9"/>
    <w:rsid w:val="00830998"/>
    <w:rsid w:val="0083154E"/>
    <w:rsid w:val="0083272B"/>
    <w:rsid w:val="00832B7C"/>
    <w:rsid w:val="00836A35"/>
    <w:rsid w:val="008405C8"/>
    <w:rsid w:val="00850671"/>
    <w:rsid w:val="0085492F"/>
    <w:rsid w:val="0085629E"/>
    <w:rsid w:val="00857C25"/>
    <w:rsid w:val="00857F01"/>
    <w:rsid w:val="00863539"/>
    <w:rsid w:val="00864FCA"/>
    <w:rsid w:val="0086758F"/>
    <w:rsid w:val="00873199"/>
    <w:rsid w:val="00873275"/>
    <w:rsid w:val="00873B80"/>
    <w:rsid w:val="00873D88"/>
    <w:rsid w:val="008745EF"/>
    <w:rsid w:val="00874C57"/>
    <w:rsid w:val="00875CC3"/>
    <w:rsid w:val="008853D1"/>
    <w:rsid w:val="008A41DD"/>
    <w:rsid w:val="008A55BD"/>
    <w:rsid w:val="008B2B1F"/>
    <w:rsid w:val="008C0875"/>
    <w:rsid w:val="008C2B92"/>
    <w:rsid w:val="008C2F39"/>
    <w:rsid w:val="008D19F2"/>
    <w:rsid w:val="008E1F0E"/>
    <w:rsid w:val="008E601C"/>
    <w:rsid w:val="008F32D5"/>
    <w:rsid w:val="009025BC"/>
    <w:rsid w:val="00902EF2"/>
    <w:rsid w:val="00913371"/>
    <w:rsid w:val="0091403A"/>
    <w:rsid w:val="00914226"/>
    <w:rsid w:val="00925DC6"/>
    <w:rsid w:val="00937673"/>
    <w:rsid w:val="009403DB"/>
    <w:rsid w:val="00945657"/>
    <w:rsid w:val="00946DE5"/>
    <w:rsid w:val="00950833"/>
    <w:rsid w:val="00963651"/>
    <w:rsid w:val="00964157"/>
    <w:rsid w:val="00964CE6"/>
    <w:rsid w:val="00967E81"/>
    <w:rsid w:val="00971182"/>
    <w:rsid w:val="009763A4"/>
    <w:rsid w:val="00976D94"/>
    <w:rsid w:val="00990E79"/>
    <w:rsid w:val="0099685B"/>
    <w:rsid w:val="00996D4A"/>
    <w:rsid w:val="009A08D9"/>
    <w:rsid w:val="009A16FC"/>
    <w:rsid w:val="009A1D1C"/>
    <w:rsid w:val="009A3C1A"/>
    <w:rsid w:val="009A5C95"/>
    <w:rsid w:val="009B0932"/>
    <w:rsid w:val="009B1FB4"/>
    <w:rsid w:val="009B42A2"/>
    <w:rsid w:val="009B79FE"/>
    <w:rsid w:val="009C00CA"/>
    <w:rsid w:val="009C3EAA"/>
    <w:rsid w:val="009D0FB0"/>
    <w:rsid w:val="009D488D"/>
    <w:rsid w:val="009D6904"/>
    <w:rsid w:val="009E48CE"/>
    <w:rsid w:val="009E6D9C"/>
    <w:rsid w:val="009F2718"/>
    <w:rsid w:val="009F2727"/>
    <w:rsid w:val="009F4083"/>
    <w:rsid w:val="009F77E8"/>
    <w:rsid w:val="00A124F0"/>
    <w:rsid w:val="00A15B5F"/>
    <w:rsid w:val="00A2147B"/>
    <w:rsid w:val="00A221ED"/>
    <w:rsid w:val="00A35BCF"/>
    <w:rsid w:val="00A368F9"/>
    <w:rsid w:val="00A44B00"/>
    <w:rsid w:val="00A54A81"/>
    <w:rsid w:val="00A62E5F"/>
    <w:rsid w:val="00A636FF"/>
    <w:rsid w:val="00A67643"/>
    <w:rsid w:val="00A75335"/>
    <w:rsid w:val="00A84C2E"/>
    <w:rsid w:val="00A87924"/>
    <w:rsid w:val="00A91B7D"/>
    <w:rsid w:val="00A94BDE"/>
    <w:rsid w:val="00A95AD2"/>
    <w:rsid w:val="00AA39E8"/>
    <w:rsid w:val="00AA6BD4"/>
    <w:rsid w:val="00AA7D74"/>
    <w:rsid w:val="00AB07E3"/>
    <w:rsid w:val="00AB70F0"/>
    <w:rsid w:val="00AB7DCD"/>
    <w:rsid w:val="00AC2141"/>
    <w:rsid w:val="00AD0657"/>
    <w:rsid w:val="00AD28C5"/>
    <w:rsid w:val="00AE03C2"/>
    <w:rsid w:val="00AE25D3"/>
    <w:rsid w:val="00B04F2B"/>
    <w:rsid w:val="00B10208"/>
    <w:rsid w:val="00B113AD"/>
    <w:rsid w:val="00B119A5"/>
    <w:rsid w:val="00B12206"/>
    <w:rsid w:val="00B14BE1"/>
    <w:rsid w:val="00B14DBF"/>
    <w:rsid w:val="00B16E43"/>
    <w:rsid w:val="00B1708A"/>
    <w:rsid w:val="00B211F0"/>
    <w:rsid w:val="00B22F86"/>
    <w:rsid w:val="00B24FF8"/>
    <w:rsid w:val="00B3249B"/>
    <w:rsid w:val="00B34C87"/>
    <w:rsid w:val="00B35125"/>
    <w:rsid w:val="00B362ED"/>
    <w:rsid w:val="00B41659"/>
    <w:rsid w:val="00B41FA2"/>
    <w:rsid w:val="00B4263E"/>
    <w:rsid w:val="00B45D06"/>
    <w:rsid w:val="00B46A6E"/>
    <w:rsid w:val="00B47A38"/>
    <w:rsid w:val="00B503E0"/>
    <w:rsid w:val="00B52401"/>
    <w:rsid w:val="00B531E4"/>
    <w:rsid w:val="00B56C1B"/>
    <w:rsid w:val="00B62E57"/>
    <w:rsid w:val="00B65701"/>
    <w:rsid w:val="00B66304"/>
    <w:rsid w:val="00B70E51"/>
    <w:rsid w:val="00B71491"/>
    <w:rsid w:val="00B75190"/>
    <w:rsid w:val="00B75207"/>
    <w:rsid w:val="00B812ED"/>
    <w:rsid w:val="00B8413D"/>
    <w:rsid w:val="00B855B0"/>
    <w:rsid w:val="00B90B8A"/>
    <w:rsid w:val="00B91BC0"/>
    <w:rsid w:val="00B92A82"/>
    <w:rsid w:val="00B9392A"/>
    <w:rsid w:val="00B941B5"/>
    <w:rsid w:val="00B9437C"/>
    <w:rsid w:val="00B94AD8"/>
    <w:rsid w:val="00BA21EE"/>
    <w:rsid w:val="00BA4A78"/>
    <w:rsid w:val="00BB11C2"/>
    <w:rsid w:val="00BB17A0"/>
    <w:rsid w:val="00BB45B7"/>
    <w:rsid w:val="00BB4703"/>
    <w:rsid w:val="00BB62B1"/>
    <w:rsid w:val="00BC3E3B"/>
    <w:rsid w:val="00BC55F5"/>
    <w:rsid w:val="00BD1450"/>
    <w:rsid w:val="00BD2B03"/>
    <w:rsid w:val="00BD3711"/>
    <w:rsid w:val="00BD3DF6"/>
    <w:rsid w:val="00BE3566"/>
    <w:rsid w:val="00BE51C3"/>
    <w:rsid w:val="00BE7593"/>
    <w:rsid w:val="00C00547"/>
    <w:rsid w:val="00C01ED2"/>
    <w:rsid w:val="00C03CCB"/>
    <w:rsid w:val="00C0688B"/>
    <w:rsid w:val="00C237E3"/>
    <w:rsid w:val="00C344F9"/>
    <w:rsid w:val="00C40E13"/>
    <w:rsid w:val="00C42208"/>
    <w:rsid w:val="00C432BF"/>
    <w:rsid w:val="00C44D6B"/>
    <w:rsid w:val="00C45D75"/>
    <w:rsid w:val="00C5201F"/>
    <w:rsid w:val="00C56E91"/>
    <w:rsid w:val="00C57AA9"/>
    <w:rsid w:val="00C7009F"/>
    <w:rsid w:val="00C755B1"/>
    <w:rsid w:val="00C75A6C"/>
    <w:rsid w:val="00C76628"/>
    <w:rsid w:val="00C82883"/>
    <w:rsid w:val="00C8343A"/>
    <w:rsid w:val="00C85077"/>
    <w:rsid w:val="00C859DC"/>
    <w:rsid w:val="00C950E0"/>
    <w:rsid w:val="00C964E1"/>
    <w:rsid w:val="00CA02C3"/>
    <w:rsid w:val="00CA0881"/>
    <w:rsid w:val="00CA2A89"/>
    <w:rsid w:val="00CA39C9"/>
    <w:rsid w:val="00CA6464"/>
    <w:rsid w:val="00CB00ED"/>
    <w:rsid w:val="00CB25BA"/>
    <w:rsid w:val="00CB2E25"/>
    <w:rsid w:val="00CB4E35"/>
    <w:rsid w:val="00CB510A"/>
    <w:rsid w:val="00CB5D54"/>
    <w:rsid w:val="00CC2028"/>
    <w:rsid w:val="00CC77FF"/>
    <w:rsid w:val="00CD6505"/>
    <w:rsid w:val="00CD7EC0"/>
    <w:rsid w:val="00CE0BA7"/>
    <w:rsid w:val="00CE34F3"/>
    <w:rsid w:val="00CF3751"/>
    <w:rsid w:val="00CF5EF7"/>
    <w:rsid w:val="00CF6CF4"/>
    <w:rsid w:val="00D0166C"/>
    <w:rsid w:val="00D02796"/>
    <w:rsid w:val="00D05E79"/>
    <w:rsid w:val="00D06419"/>
    <w:rsid w:val="00D06E8E"/>
    <w:rsid w:val="00D121B5"/>
    <w:rsid w:val="00D12FF1"/>
    <w:rsid w:val="00D149B2"/>
    <w:rsid w:val="00D23B2D"/>
    <w:rsid w:val="00D24B7C"/>
    <w:rsid w:val="00D30371"/>
    <w:rsid w:val="00D339A3"/>
    <w:rsid w:val="00D343E5"/>
    <w:rsid w:val="00D35984"/>
    <w:rsid w:val="00D35C4E"/>
    <w:rsid w:val="00D365F3"/>
    <w:rsid w:val="00D37DE3"/>
    <w:rsid w:val="00D42807"/>
    <w:rsid w:val="00D42BA6"/>
    <w:rsid w:val="00D42E1F"/>
    <w:rsid w:val="00D45610"/>
    <w:rsid w:val="00D501B4"/>
    <w:rsid w:val="00D5201F"/>
    <w:rsid w:val="00D556C4"/>
    <w:rsid w:val="00D56E89"/>
    <w:rsid w:val="00D57F8D"/>
    <w:rsid w:val="00D606D2"/>
    <w:rsid w:val="00D65A76"/>
    <w:rsid w:val="00D70C42"/>
    <w:rsid w:val="00D71DCB"/>
    <w:rsid w:val="00D72F4F"/>
    <w:rsid w:val="00D74E54"/>
    <w:rsid w:val="00D768FC"/>
    <w:rsid w:val="00D778D2"/>
    <w:rsid w:val="00D84656"/>
    <w:rsid w:val="00D86764"/>
    <w:rsid w:val="00D87B40"/>
    <w:rsid w:val="00D912A4"/>
    <w:rsid w:val="00D9611B"/>
    <w:rsid w:val="00D9707C"/>
    <w:rsid w:val="00DC1A54"/>
    <w:rsid w:val="00DC335F"/>
    <w:rsid w:val="00DC46F1"/>
    <w:rsid w:val="00DC4AFB"/>
    <w:rsid w:val="00DC5861"/>
    <w:rsid w:val="00DC6518"/>
    <w:rsid w:val="00DC7913"/>
    <w:rsid w:val="00DD737C"/>
    <w:rsid w:val="00DE0273"/>
    <w:rsid w:val="00DE1713"/>
    <w:rsid w:val="00DE4969"/>
    <w:rsid w:val="00DF3E65"/>
    <w:rsid w:val="00E00B1F"/>
    <w:rsid w:val="00E126F4"/>
    <w:rsid w:val="00E307E1"/>
    <w:rsid w:val="00E31AA8"/>
    <w:rsid w:val="00E32ACE"/>
    <w:rsid w:val="00E33F05"/>
    <w:rsid w:val="00E40671"/>
    <w:rsid w:val="00E43BB8"/>
    <w:rsid w:val="00E52FF4"/>
    <w:rsid w:val="00E5383E"/>
    <w:rsid w:val="00E5454C"/>
    <w:rsid w:val="00E562B6"/>
    <w:rsid w:val="00E63E99"/>
    <w:rsid w:val="00E640E1"/>
    <w:rsid w:val="00E66780"/>
    <w:rsid w:val="00E745BD"/>
    <w:rsid w:val="00E75DC3"/>
    <w:rsid w:val="00E76DE2"/>
    <w:rsid w:val="00E92873"/>
    <w:rsid w:val="00E94A1B"/>
    <w:rsid w:val="00E94CFA"/>
    <w:rsid w:val="00EA41CA"/>
    <w:rsid w:val="00EB0F6D"/>
    <w:rsid w:val="00EC2561"/>
    <w:rsid w:val="00EC4B62"/>
    <w:rsid w:val="00ED51EB"/>
    <w:rsid w:val="00EE6FA6"/>
    <w:rsid w:val="00EF0698"/>
    <w:rsid w:val="00F011E1"/>
    <w:rsid w:val="00F06950"/>
    <w:rsid w:val="00F06D59"/>
    <w:rsid w:val="00F15D7B"/>
    <w:rsid w:val="00F20E01"/>
    <w:rsid w:val="00F213DF"/>
    <w:rsid w:val="00F2437C"/>
    <w:rsid w:val="00F24B07"/>
    <w:rsid w:val="00F42581"/>
    <w:rsid w:val="00F45DBF"/>
    <w:rsid w:val="00F528D4"/>
    <w:rsid w:val="00F52E12"/>
    <w:rsid w:val="00F55C82"/>
    <w:rsid w:val="00F562FA"/>
    <w:rsid w:val="00F71A89"/>
    <w:rsid w:val="00F74220"/>
    <w:rsid w:val="00F77AC7"/>
    <w:rsid w:val="00F90480"/>
    <w:rsid w:val="00F93001"/>
    <w:rsid w:val="00FA192E"/>
    <w:rsid w:val="00FA6913"/>
    <w:rsid w:val="00FB3B89"/>
    <w:rsid w:val="00FB58B7"/>
    <w:rsid w:val="00FB6BDD"/>
    <w:rsid w:val="00FC4A60"/>
    <w:rsid w:val="00FC5890"/>
    <w:rsid w:val="00FD02E9"/>
    <w:rsid w:val="00FD238E"/>
    <w:rsid w:val="00FD3740"/>
    <w:rsid w:val="00FD3B88"/>
    <w:rsid w:val="00FE1C9C"/>
    <w:rsid w:val="00FE3CFA"/>
    <w:rsid w:val="00FE7039"/>
    <w:rsid w:val="00FF1876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1CD10"/>
  <w15:docId w15:val="{710AB645-DA09-4843-A9AD-8075E28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3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D78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Light Shading Accent 1"/>
    <w:basedOn w:val="a1"/>
    <w:uiPriority w:val="60"/>
    <w:rsid w:val="005B4D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7">
    <w:name w:val="annotation reference"/>
    <w:basedOn w:val="a0"/>
    <w:uiPriority w:val="99"/>
    <w:semiHidden/>
    <w:unhideWhenUsed/>
    <w:rsid w:val="00B812E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812E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812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12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12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70F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0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70F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0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Знак"/>
    <w:basedOn w:val="a0"/>
    <w:link w:val="af1"/>
    <w:uiPriority w:val="99"/>
    <w:rsid w:val="004E4C81"/>
    <w:rPr>
      <w:rFonts w:ascii="Courier New" w:hAnsi="Courier New" w:cs="Courier New"/>
      <w:sz w:val="21"/>
    </w:rPr>
  </w:style>
  <w:style w:type="paragraph" w:styleId="af1">
    <w:name w:val="Plain Text"/>
    <w:basedOn w:val="a"/>
    <w:link w:val="af0"/>
    <w:uiPriority w:val="99"/>
    <w:unhideWhenUsed/>
    <w:rsid w:val="004E4C81"/>
    <w:rPr>
      <w:rFonts w:ascii="Courier New" w:eastAsiaTheme="minorHAnsi" w:hAnsi="Courier New" w:cs="Courier New"/>
      <w:sz w:val="21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4E4C8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4C711E"/>
    <w:rPr>
      <w:rFonts w:ascii="Times New Roman" w:eastAsia="Times New Roman" w:hAnsi="Times New Roman" w:cs="Times New Roman"/>
      <w:sz w:val="24"/>
      <w:lang w:eastAsia="ar-SA"/>
    </w:rPr>
  </w:style>
  <w:style w:type="paragraph" w:styleId="af3">
    <w:name w:val="Body Text Indent"/>
    <w:basedOn w:val="a"/>
    <w:link w:val="af2"/>
    <w:uiPriority w:val="99"/>
    <w:rsid w:val="004C711E"/>
    <w:pPr>
      <w:spacing w:before="360"/>
      <w:ind w:firstLine="567"/>
      <w:jc w:val="both"/>
    </w:pPr>
    <w:rPr>
      <w:szCs w:val="22"/>
      <w:lang w:eastAsia="ar-SA"/>
    </w:rPr>
  </w:style>
  <w:style w:type="character" w:customStyle="1" w:styleId="10">
    <w:name w:val="Основной текст с отступом Знак1"/>
    <w:basedOn w:val="a0"/>
    <w:uiPriority w:val="99"/>
    <w:semiHidden/>
    <w:rsid w:val="004C71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-11">
    <w:name w:val="Средняя заливка 1 - Акцент 11"/>
    <w:basedOn w:val="a1"/>
    <w:next w:val="1-1"/>
    <w:uiPriority w:val="63"/>
    <w:rsid w:val="0034020D"/>
    <w:pPr>
      <w:spacing w:after="0" w:line="240" w:lineRule="auto"/>
    </w:pPr>
    <w:rPr>
      <w:szCs w:val="20"/>
    </w:rPr>
    <w:tblPr>
      <w:tblStyleRowBandSize w:val="1"/>
      <w:tblStyleColBandSize w:val="1"/>
      <w:tblBorders>
        <w:top w:val="single" w:sz="8" w:space="0" w:color="89B5DC"/>
        <w:left w:val="single" w:sz="8" w:space="0" w:color="89B5DC"/>
        <w:bottom w:val="single" w:sz="8" w:space="0" w:color="89B5DC"/>
        <w:right w:val="single" w:sz="8" w:space="0" w:color="89B5DC"/>
        <w:insideH w:val="single" w:sz="8" w:space="0" w:color="89B5D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9B5DC"/>
          <w:left w:val="single" w:sz="8" w:space="0" w:color="89B5DC"/>
          <w:bottom w:val="single" w:sz="8" w:space="0" w:color="89B5DC"/>
          <w:right w:val="single" w:sz="8" w:space="0" w:color="89B5DC"/>
          <w:insideH w:val="nil"/>
          <w:insideV w:val="nil"/>
        </w:tcBorders>
        <w:shd w:val="clear" w:color="auto" w:fill="629D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/>
          <w:left w:val="single" w:sz="8" w:space="0" w:color="89B5DC"/>
          <w:bottom w:val="single" w:sz="8" w:space="0" w:color="89B5DC"/>
          <w:right w:val="single" w:sz="8" w:space="0" w:color="89B5D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3402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4">
    <w:name w:val="Hyperlink"/>
    <w:basedOn w:val="a0"/>
    <w:uiPriority w:val="99"/>
    <w:unhideWhenUsed/>
    <w:rsid w:val="0057464F"/>
    <w:rPr>
      <w:color w:val="0000FF" w:themeColor="hyperlink"/>
      <w:u w:val="single"/>
    </w:rPr>
  </w:style>
  <w:style w:type="paragraph" w:customStyle="1" w:styleId="xxxxxmsolistparagraph">
    <w:name w:val="x_xxxxmsolistparagraph"/>
    <w:basedOn w:val="a"/>
    <w:rsid w:val="00B1220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klima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46B5.EE0AE26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46B5.EE0AE2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A6F2-9BB0-4139-BAE8-ADC61ACA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4688</Words>
  <Characters>26725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Ткалич Владимир Алексеевич</dc:creator>
  <cp:lastModifiedBy>Калинин Максим Владимирович</cp:lastModifiedBy>
  <cp:revision>4</cp:revision>
  <cp:lastPrinted>2017-01-31T13:00:00Z</cp:lastPrinted>
  <dcterms:created xsi:type="dcterms:W3CDTF">2026-07-13T13:03:00Z</dcterms:created>
  <dcterms:modified xsi:type="dcterms:W3CDTF">2026-07-13T13:04:00Z</dcterms:modified>
</cp:coreProperties>
</file>